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A4" w:rsidRPr="003757A4" w:rsidRDefault="003757A4" w:rsidP="003757A4">
      <w:pPr>
        <w:spacing w:line="240" w:lineRule="auto"/>
        <w:ind w:left="720" w:firstLine="720"/>
        <w:jc w:val="right"/>
        <w:rPr>
          <w:rFonts w:ascii="Times New Roman" w:hAnsi="Times New Roman" w:cs="Times New Roman"/>
        </w:rPr>
      </w:pPr>
      <w:r w:rsidRPr="003757A4">
        <w:rPr>
          <w:rFonts w:ascii="Times New Roman" w:eastAsia="Times New Roman" w:hAnsi="Times New Roman" w:cs="Times New Roman"/>
          <w:bCs/>
        </w:rPr>
        <w:t>Раздел № 6</w:t>
      </w:r>
    </w:p>
    <w:p w:rsidR="003757A4" w:rsidRPr="003757A4" w:rsidRDefault="003757A4" w:rsidP="003757A4">
      <w:pPr>
        <w:spacing w:line="240" w:lineRule="auto"/>
        <w:jc w:val="right"/>
        <w:rPr>
          <w:bCs/>
        </w:rPr>
      </w:pPr>
      <w:r w:rsidRPr="003757A4">
        <w:rPr>
          <w:rFonts w:ascii="Times New Roman" w:eastAsia="Times New Roman" w:hAnsi="Times New Roman" w:cs="Times New Roman"/>
          <w:bCs/>
        </w:rPr>
        <w:t xml:space="preserve">в составе Отчета о деятельности члена </w:t>
      </w:r>
      <w:r w:rsidRPr="003757A4">
        <w:rPr>
          <w:rFonts w:ascii="Times New Roman" w:eastAsia="Times New Roman" w:hAnsi="Times New Roman" w:cs="Times New Roman"/>
          <w:color w:val="auto"/>
          <w:lang w:eastAsia="ru-RU"/>
        </w:rPr>
        <w:t>Партнерства</w:t>
      </w:r>
    </w:p>
    <w:p w:rsidR="003757A4" w:rsidRPr="003757A4" w:rsidRDefault="003757A4" w:rsidP="003757A4">
      <w:pPr>
        <w:spacing w:line="240" w:lineRule="auto"/>
        <w:jc w:val="center"/>
      </w:pPr>
    </w:p>
    <w:p w:rsidR="003757A4" w:rsidRDefault="003757A4" w:rsidP="003757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57A4" w:rsidRPr="00F667C0" w:rsidRDefault="003757A4" w:rsidP="003757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3757A4" w:rsidRPr="00F667C0" w:rsidRDefault="003757A4" w:rsidP="003757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работах по строительству</w:t>
      </w:r>
      <w:r w:rsidRPr="00F667C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реконструкции, капитальному ремонту</w:t>
      </w:r>
    </w:p>
    <w:p w:rsidR="003757A4" w:rsidRDefault="003757A4" w:rsidP="003757A4">
      <w:pPr>
        <w:spacing w:line="240" w:lineRule="auto"/>
      </w:pPr>
    </w:p>
    <w:tbl>
      <w:tblPr>
        <w:tblpPr w:leftFromText="180" w:rightFromText="180" w:vertAnchor="text" w:tblpX="-593" w:tblpY="1"/>
        <w:tblOverlap w:val="never"/>
        <w:tblW w:w="15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9"/>
        <w:gridCol w:w="2835"/>
        <w:gridCol w:w="1842"/>
        <w:gridCol w:w="1843"/>
        <w:gridCol w:w="1985"/>
        <w:gridCol w:w="1559"/>
        <w:gridCol w:w="1843"/>
        <w:gridCol w:w="1559"/>
        <w:gridCol w:w="1701"/>
        <w:tblGridChange w:id="0">
          <w:tblGrid>
            <w:gridCol w:w="529"/>
            <w:gridCol w:w="2835"/>
            <w:gridCol w:w="1842"/>
            <w:gridCol w:w="1843"/>
            <w:gridCol w:w="1985"/>
            <w:gridCol w:w="1559"/>
            <w:gridCol w:w="1843"/>
            <w:gridCol w:w="1559"/>
            <w:gridCol w:w="1701"/>
          </w:tblGrid>
        </w:tblGridChange>
      </w:tblGrid>
      <w:tr w:rsidR="003757A4" w:rsidRPr="0088172E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88172E" w:rsidRDefault="003757A4" w:rsidP="000F4CD3">
            <w:pPr>
              <w:spacing w:line="240" w:lineRule="auto"/>
              <w:ind w:left="142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3757A4" w:rsidRPr="0088172E" w:rsidRDefault="003757A4" w:rsidP="000F4CD3">
            <w:pPr>
              <w:spacing w:line="240" w:lineRule="auto"/>
              <w:ind w:left="142" w:right="14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Договор:</w:t>
            </w:r>
          </w:p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номер,</w:t>
            </w:r>
          </w:p>
          <w:p w:rsidR="003757A4" w:rsidRDefault="003757A4" w:rsidP="000F4CD3">
            <w:pPr>
              <w:spacing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(строительство, реконструкция, капитальный ремонт), указание на заключение с использованием конкурентных способов заключения договоров,  указание на досрочное расторжение договора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Заказчика (Застройщика), Технического заказчика, Генподрядчика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ИНН, </w:t>
            </w: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адреса и контактные телефоны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объекта</w:t>
            </w:r>
          </w:p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(проекта), местоположение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Default="003757A4" w:rsidP="000F4CD3">
            <w:pPr>
              <w:spacing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качестве кого выступа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ет</w:t>
            </w: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организация</w:t>
            </w:r>
          </w:p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(Генеральный подрядчик, подрядчик, технический заказчик, застройщик)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работ по договору</w:t>
            </w:r>
          </w:p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 руб.)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7A4" w:rsidRPr="00304882" w:rsidRDefault="003757A4" w:rsidP="000F4CD3">
            <w:pPr>
              <w:spacing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04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объекта (особо опасный, технически сложный, объект использования атомной энергии, не относится к особо опасным и технически сложным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Выполнено</w:t>
            </w:r>
          </w:p>
        </w:tc>
      </w:tr>
      <w:tr w:rsidR="003757A4" w:rsidRPr="00712D66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88172E" w:rsidRDefault="003757A4" w:rsidP="000F4CD3">
            <w:pPr>
              <w:spacing w:line="240" w:lineRule="auto"/>
              <w:ind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н</w:t>
            </w: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ачал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 и окончания </w:t>
            </w: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производства 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(на основании акта приемки результатов работ), этапов работ</w:t>
            </w: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(план\факт)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Строительная готовность объекта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календарного плана, размер выполнения от стоимости договора</w:t>
            </w:r>
          </w:p>
          <w:p w:rsidR="003757A4" w:rsidRPr="0088172E" w:rsidRDefault="003757A4" w:rsidP="000F4CD3">
            <w:pPr>
              <w:spacing w:line="240" w:lineRule="auto"/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руб.)</w:t>
            </w:r>
          </w:p>
        </w:tc>
      </w:tr>
      <w:tr w:rsidR="003757A4" w:rsidRPr="00712D66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jc w:val="center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7A4" w:rsidRPr="00712D66" w:rsidRDefault="003757A4" w:rsidP="000F4CD3">
            <w:pPr>
              <w:spacing w:line="240" w:lineRule="auto"/>
              <w:ind w:right="14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7A4" w:rsidRPr="00712D66" w:rsidRDefault="003757A4" w:rsidP="000F4CD3">
            <w:pPr>
              <w:spacing w:line="240" w:lineRule="auto"/>
              <w:ind w:right="14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7A4" w:rsidRPr="00712D66" w:rsidRDefault="003757A4" w:rsidP="000F4CD3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757A4" w:rsidRDefault="003757A4" w:rsidP="003757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757A4" w:rsidRDefault="003757A4" w:rsidP="003757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3757A4" w:rsidRPr="003757A4" w:rsidTr="000F4CD3">
        <w:tc>
          <w:tcPr>
            <w:tcW w:w="3191" w:type="dxa"/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3757A4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757A4" w:rsidRPr="003757A4" w:rsidTr="000F4CD3">
        <w:tc>
          <w:tcPr>
            <w:tcW w:w="3191" w:type="dxa"/>
            <w:tcBorders>
              <w:bottom w:val="single" w:sz="4" w:space="0" w:color="auto"/>
            </w:tcBorders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A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757A4" w:rsidRPr="003757A4" w:rsidTr="000F4CD3">
        <w:tc>
          <w:tcPr>
            <w:tcW w:w="3191" w:type="dxa"/>
            <w:tcBorders>
              <w:top w:val="single" w:sz="4" w:space="0" w:color="auto"/>
            </w:tcBorders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3757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57A4" w:rsidRPr="003757A4" w:rsidRDefault="003757A4" w:rsidP="00375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3757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3757A4" w:rsidRPr="00712D66" w:rsidRDefault="003757A4" w:rsidP="003757A4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712D6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Pr="00712D66">
        <w:rPr>
          <w:rFonts w:ascii="Times New Roman" w:eastAsia="Times New Roman" w:hAnsi="Times New Roman" w:cs="Times New Roman"/>
          <w:i/>
          <w:sz w:val="24"/>
          <w:szCs w:val="24"/>
        </w:rPr>
        <w:t>М.П.</w:t>
      </w:r>
      <w:bookmarkStart w:id="1" w:name="_GoBack"/>
      <w:bookmarkEnd w:id="1"/>
    </w:p>
    <w:sectPr w:rsidR="003757A4" w:rsidRPr="00712D66" w:rsidSect="003757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99"/>
    <w:rsid w:val="002E3443"/>
    <w:rsid w:val="003757A4"/>
    <w:rsid w:val="003E7F99"/>
    <w:rsid w:val="003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4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4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2017-08-23T11:05:00Z</dcterms:created>
  <dcterms:modified xsi:type="dcterms:W3CDTF">2017-08-23T11:08:00Z</dcterms:modified>
</cp:coreProperties>
</file>