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BD" w:rsidRDefault="00762CBD" w:rsidP="00762CBD">
      <w:pPr>
        <w:autoSpaceDE w:val="0"/>
        <w:autoSpaceDN w:val="0"/>
        <w:adjustRightInd w:val="0"/>
        <w:spacing w:after="0" w:line="240" w:lineRule="auto"/>
        <w:rPr>
          <w:rFonts w:ascii="Tahoma" w:hAnsi="Tahoma" w:cs="Tahoma"/>
          <w:sz w:val="20"/>
          <w:szCs w:val="20"/>
        </w:rPr>
      </w:pPr>
      <w:bookmarkStart w:id="0" w:name="_GoBack"/>
      <w:bookmarkEnd w:id="0"/>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762CBD" w:rsidRDefault="00762CBD" w:rsidP="00762CBD">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336"/>
        <w:gridCol w:w="5336"/>
      </w:tblGrid>
      <w:tr w:rsidR="00762CBD">
        <w:tc>
          <w:tcPr>
            <w:tcW w:w="5336" w:type="dxa"/>
          </w:tcPr>
          <w:p w:rsidR="00762CBD" w:rsidRDefault="00762C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декабря 2007 года</w:t>
            </w:r>
          </w:p>
        </w:tc>
        <w:tc>
          <w:tcPr>
            <w:tcW w:w="5336" w:type="dxa"/>
          </w:tcPr>
          <w:p w:rsidR="00762CBD" w:rsidRDefault="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 315-ФЗ</w:t>
            </w:r>
          </w:p>
        </w:tc>
      </w:tr>
    </w:tbl>
    <w:p w:rsidR="00762CBD" w:rsidRDefault="00762CBD" w:rsidP="00762CB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62CBD" w:rsidRDefault="00762CBD" w:rsidP="00762CBD">
      <w:pPr>
        <w:autoSpaceDE w:val="0"/>
        <w:autoSpaceDN w:val="0"/>
        <w:adjustRightInd w:val="0"/>
        <w:spacing w:after="0" w:line="240" w:lineRule="auto"/>
        <w:jc w:val="center"/>
        <w:rPr>
          <w:rFonts w:ascii="Times New Roman" w:hAnsi="Times New Roman" w:cs="Times New Roman"/>
          <w:sz w:val="24"/>
          <w:szCs w:val="24"/>
        </w:rPr>
      </w:pPr>
    </w:p>
    <w:p w:rsidR="00762CBD" w:rsidRDefault="00762CBD" w:rsidP="00762CB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РОССИЙСКАЯ ФЕДЕРАЦИЯ</w:t>
      </w:r>
    </w:p>
    <w:p w:rsidR="00762CBD" w:rsidRDefault="00762CBD" w:rsidP="00762CBD">
      <w:pPr>
        <w:autoSpaceDE w:val="0"/>
        <w:autoSpaceDN w:val="0"/>
        <w:adjustRightInd w:val="0"/>
        <w:spacing w:after="0" w:line="240" w:lineRule="auto"/>
        <w:jc w:val="center"/>
        <w:rPr>
          <w:rFonts w:ascii="Times New Roman" w:hAnsi="Times New Roman" w:cs="Times New Roman"/>
          <w:b/>
          <w:bCs/>
          <w:sz w:val="24"/>
          <w:szCs w:val="24"/>
        </w:rPr>
      </w:pPr>
    </w:p>
    <w:p w:rsidR="00762CBD" w:rsidRDefault="00762CBD" w:rsidP="00762CB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ФЕДЕРАЛЬНЫЙ ЗАКОН</w:t>
      </w:r>
    </w:p>
    <w:p w:rsidR="00762CBD" w:rsidRDefault="00762CBD" w:rsidP="00762CBD">
      <w:pPr>
        <w:autoSpaceDE w:val="0"/>
        <w:autoSpaceDN w:val="0"/>
        <w:adjustRightInd w:val="0"/>
        <w:spacing w:after="0" w:line="240" w:lineRule="auto"/>
        <w:jc w:val="center"/>
        <w:rPr>
          <w:rFonts w:ascii="Times New Roman" w:hAnsi="Times New Roman" w:cs="Times New Roman"/>
          <w:b/>
          <w:bCs/>
          <w:sz w:val="24"/>
          <w:szCs w:val="24"/>
        </w:rPr>
      </w:pPr>
    </w:p>
    <w:p w:rsidR="00762CBD" w:rsidRDefault="00762CBD" w:rsidP="00762CB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САМОРЕГУЛИРУЕМЫХ ОРГАНИЗАЦИЯХ</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Принят</w:t>
      </w:r>
      <w:proofErr w:type="gramEnd"/>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Государственной Думой</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 ноября 2007 года</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Одобрен</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Советом Федерации</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23 ноября 2007 года</w:t>
      </w:r>
    </w:p>
    <w:p w:rsidR="00762CBD" w:rsidRDefault="00762CBD" w:rsidP="00762CBD">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898"/>
      </w:tblGrid>
      <w:tr w:rsidR="00762CBD">
        <w:trPr>
          <w:jc w:val="center"/>
        </w:trPr>
        <w:tc>
          <w:tcPr>
            <w:tcW w:w="5000" w:type="pct"/>
            <w:tcBorders>
              <w:left w:val="single" w:sz="24" w:space="0" w:color="CED3F1"/>
              <w:right w:val="single" w:sz="24" w:space="0" w:color="F4F3F8"/>
            </w:tcBorders>
            <w:shd w:val="clear" w:color="auto" w:fill="F4F3F8"/>
          </w:tcPr>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proofErr w:type="gramStart"/>
            <w:r>
              <w:rPr>
                <w:rFonts w:ascii="Times New Roman" w:hAnsi="Times New Roman" w:cs="Times New Roman"/>
                <w:color w:val="392C69"/>
                <w:sz w:val="24"/>
                <w:szCs w:val="24"/>
              </w:rPr>
              <w:t xml:space="preserve">(в ред. Федеральных законов от 22.07.2008 </w:t>
            </w:r>
            <w:hyperlink r:id="rId6" w:history="1">
              <w:r>
                <w:rPr>
                  <w:rFonts w:ascii="Times New Roman" w:hAnsi="Times New Roman" w:cs="Times New Roman"/>
                  <w:color w:val="0000FF"/>
                  <w:sz w:val="24"/>
                  <w:szCs w:val="24"/>
                </w:rPr>
                <w:t>N 148-ФЗ</w:t>
              </w:r>
            </w:hyperlink>
            <w:r>
              <w:rPr>
                <w:rFonts w:ascii="Times New Roman" w:hAnsi="Times New Roman" w:cs="Times New Roman"/>
                <w:color w:val="392C69"/>
                <w:sz w:val="24"/>
                <w:szCs w:val="24"/>
              </w:rPr>
              <w:t>,</w:t>
            </w:r>
            <w:proofErr w:type="gramEnd"/>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23.07.2008 </w:t>
            </w:r>
            <w:hyperlink r:id="rId7" w:history="1">
              <w:r>
                <w:rPr>
                  <w:rFonts w:ascii="Times New Roman" w:hAnsi="Times New Roman" w:cs="Times New Roman"/>
                  <w:color w:val="0000FF"/>
                  <w:sz w:val="24"/>
                  <w:szCs w:val="24"/>
                </w:rPr>
                <w:t>N 160-ФЗ</w:t>
              </w:r>
            </w:hyperlink>
            <w:r>
              <w:rPr>
                <w:rFonts w:ascii="Times New Roman" w:hAnsi="Times New Roman" w:cs="Times New Roman"/>
                <w:color w:val="392C69"/>
                <w:sz w:val="24"/>
                <w:szCs w:val="24"/>
              </w:rPr>
              <w:t xml:space="preserve">, от 28.04.2009 </w:t>
            </w:r>
            <w:hyperlink r:id="rId8" w:history="1">
              <w:r>
                <w:rPr>
                  <w:rFonts w:ascii="Times New Roman" w:hAnsi="Times New Roman" w:cs="Times New Roman"/>
                  <w:color w:val="0000FF"/>
                  <w:sz w:val="24"/>
                  <w:szCs w:val="24"/>
                </w:rPr>
                <w:t>N 62-ФЗ</w:t>
              </w:r>
            </w:hyperlink>
            <w:r>
              <w:rPr>
                <w:rFonts w:ascii="Times New Roman" w:hAnsi="Times New Roman" w:cs="Times New Roman"/>
                <w:color w:val="392C69"/>
                <w:sz w:val="24"/>
                <w:szCs w:val="24"/>
              </w:rPr>
              <w:t xml:space="preserve">, от 27.12.2009 </w:t>
            </w:r>
            <w:hyperlink r:id="rId9" w:history="1">
              <w:r>
                <w:rPr>
                  <w:rFonts w:ascii="Times New Roman" w:hAnsi="Times New Roman" w:cs="Times New Roman"/>
                  <w:color w:val="0000FF"/>
                  <w:sz w:val="24"/>
                  <w:szCs w:val="24"/>
                </w:rPr>
                <w:t>N 374-ФЗ</w:t>
              </w:r>
            </w:hyperlink>
            <w:r>
              <w:rPr>
                <w:rFonts w:ascii="Times New Roman" w:hAnsi="Times New Roman" w:cs="Times New Roman"/>
                <w:color w:val="392C69"/>
                <w:sz w:val="24"/>
                <w:szCs w:val="24"/>
              </w:rPr>
              <w:t>,</w:t>
            </w:r>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27.07.2010 </w:t>
            </w:r>
            <w:hyperlink r:id="rId10" w:history="1">
              <w:r>
                <w:rPr>
                  <w:rFonts w:ascii="Times New Roman" w:hAnsi="Times New Roman" w:cs="Times New Roman"/>
                  <w:color w:val="0000FF"/>
                  <w:sz w:val="24"/>
                  <w:szCs w:val="24"/>
                </w:rPr>
                <w:t>N 240-ФЗ</w:t>
              </w:r>
            </w:hyperlink>
            <w:r>
              <w:rPr>
                <w:rFonts w:ascii="Times New Roman" w:hAnsi="Times New Roman" w:cs="Times New Roman"/>
                <w:color w:val="392C69"/>
                <w:sz w:val="24"/>
                <w:szCs w:val="24"/>
              </w:rPr>
              <w:t xml:space="preserve">, от 01.07.2011 </w:t>
            </w:r>
            <w:hyperlink r:id="rId11" w:history="1">
              <w:r>
                <w:rPr>
                  <w:rFonts w:ascii="Times New Roman" w:hAnsi="Times New Roman" w:cs="Times New Roman"/>
                  <w:color w:val="0000FF"/>
                  <w:sz w:val="24"/>
                  <w:szCs w:val="24"/>
                </w:rPr>
                <w:t>N 169-ФЗ</w:t>
              </w:r>
            </w:hyperlink>
            <w:r>
              <w:rPr>
                <w:rFonts w:ascii="Times New Roman" w:hAnsi="Times New Roman" w:cs="Times New Roman"/>
                <w:color w:val="392C69"/>
                <w:sz w:val="24"/>
                <w:szCs w:val="24"/>
              </w:rPr>
              <w:t xml:space="preserve">, от 21.11.2011 </w:t>
            </w:r>
            <w:hyperlink r:id="rId12" w:history="1">
              <w:r>
                <w:rPr>
                  <w:rFonts w:ascii="Times New Roman" w:hAnsi="Times New Roman" w:cs="Times New Roman"/>
                  <w:color w:val="0000FF"/>
                  <w:sz w:val="24"/>
                  <w:szCs w:val="24"/>
                </w:rPr>
                <w:t>N 327-ФЗ</w:t>
              </w:r>
            </w:hyperlink>
            <w:r>
              <w:rPr>
                <w:rFonts w:ascii="Times New Roman" w:hAnsi="Times New Roman" w:cs="Times New Roman"/>
                <w:color w:val="392C69"/>
                <w:sz w:val="24"/>
                <w:szCs w:val="24"/>
              </w:rPr>
              <w:t>,</w:t>
            </w:r>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03.12.2011 </w:t>
            </w:r>
            <w:hyperlink r:id="rId13" w:history="1">
              <w:r>
                <w:rPr>
                  <w:rFonts w:ascii="Times New Roman" w:hAnsi="Times New Roman" w:cs="Times New Roman"/>
                  <w:color w:val="0000FF"/>
                  <w:sz w:val="24"/>
                  <w:szCs w:val="24"/>
                </w:rPr>
                <w:t>N 383-ФЗ</w:t>
              </w:r>
            </w:hyperlink>
            <w:r>
              <w:rPr>
                <w:rFonts w:ascii="Times New Roman" w:hAnsi="Times New Roman" w:cs="Times New Roman"/>
                <w:color w:val="392C69"/>
                <w:sz w:val="24"/>
                <w:szCs w:val="24"/>
              </w:rPr>
              <w:t xml:space="preserve">, от 25.06.2012 </w:t>
            </w:r>
            <w:hyperlink r:id="rId14" w:history="1">
              <w:r>
                <w:rPr>
                  <w:rFonts w:ascii="Times New Roman" w:hAnsi="Times New Roman" w:cs="Times New Roman"/>
                  <w:color w:val="0000FF"/>
                  <w:sz w:val="24"/>
                  <w:szCs w:val="24"/>
                </w:rPr>
                <w:t>N 93-ФЗ</w:t>
              </w:r>
            </w:hyperlink>
            <w:r>
              <w:rPr>
                <w:rFonts w:ascii="Times New Roman" w:hAnsi="Times New Roman" w:cs="Times New Roman"/>
                <w:color w:val="392C69"/>
                <w:sz w:val="24"/>
                <w:szCs w:val="24"/>
              </w:rPr>
              <w:t xml:space="preserve">, от 07.06.2013 </w:t>
            </w:r>
            <w:hyperlink r:id="rId15" w:history="1">
              <w:r>
                <w:rPr>
                  <w:rFonts w:ascii="Times New Roman" w:hAnsi="Times New Roman" w:cs="Times New Roman"/>
                  <w:color w:val="0000FF"/>
                  <w:sz w:val="24"/>
                  <w:szCs w:val="24"/>
                </w:rPr>
                <w:t>N 113-ФЗ</w:t>
              </w:r>
            </w:hyperlink>
            <w:r>
              <w:rPr>
                <w:rFonts w:ascii="Times New Roman" w:hAnsi="Times New Roman" w:cs="Times New Roman"/>
                <w:color w:val="392C69"/>
                <w:sz w:val="24"/>
                <w:szCs w:val="24"/>
              </w:rPr>
              <w:t>,</w:t>
            </w:r>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24.11.2014 </w:t>
            </w:r>
            <w:hyperlink r:id="rId16" w:history="1">
              <w:r>
                <w:rPr>
                  <w:rFonts w:ascii="Times New Roman" w:hAnsi="Times New Roman" w:cs="Times New Roman"/>
                  <w:color w:val="0000FF"/>
                  <w:sz w:val="24"/>
                  <w:szCs w:val="24"/>
                </w:rPr>
                <w:t>N 359-ФЗ</w:t>
              </w:r>
            </w:hyperlink>
            <w:r>
              <w:rPr>
                <w:rFonts w:ascii="Times New Roman" w:hAnsi="Times New Roman" w:cs="Times New Roman"/>
                <w:color w:val="392C69"/>
                <w:sz w:val="24"/>
                <w:szCs w:val="24"/>
              </w:rPr>
              <w:t xml:space="preserve">, от 13.07.2015 </w:t>
            </w:r>
            <w:hyperlink r:id="rId17" w:history="1">
              <w:r>
                <w:rPr>
                  <w:rFonts w:ascii="Times New Roman" w:hAnsi="Times New Roman" w:cs="Times New Roman"/>
                  <w:color w:val="0000FF"/>
                  <w:sz w:val="24"/>
                  <w:szCs w:val="24"/>
                </w:rPr>
                <w:t>N 263-ФЗ</w:t>
              </w:r>
            </w:hyperlink>
            <w:r>
              <w:rPr>
                <w:rFonts w:ascii="Times New Roman" w:hAnsi="Times New Roman" w:cs="Times New Roman"/>
                <w:color w:val="392C69"/>
                <w:sz w:val="24"/>
                <w:szCs w:val="24"/>
              </w:rPr>
              <w:t xml:space="preserve">, от 29.12.2015 </w:t>
            </w:r>
            <w:hyperlink r:id="rId18" w:history="1">
              <w:r>
                <w:rPr>
                  <w:rFonts w:ascii="Times New Roman" w:hAnsi="Times New Roman" w:cs="Times New Roman"/>
                  <w:color w:val="0000FF"/>
                  <w:sz w:val="24"/>
                  <w:szCs w:val="24"/>
                </w:rPr>
                <w:t>N 409-ФЗ</w:t>
              </w:r>
            </w:hyperlink>
            <w:r>
              <w:rPr>
                <w:rFonts w:ascii="Times New Roman" w:hAnsi="Times New Roman" w:cs="Times New Roman"/>
                <w:color w:val="392C69"/>
                <w:sz w:val="24"/>
                <w:szCs w:val="24"/>
              </w:rPr>
              <w:t>,</w:t>
            </w:r>
          </w:p>
          <w:p w:rsidR="00762CBD" w:rsidRDefault="00762CB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03.07.2016 </w:t>
            </w:r>
            <w:hyperlink r:id="rId19" w:history="1">
              <w:r>
                <w:rPr>
                  <w:rFonts w:ascii="Times New Roman" w:hAnsi="Times New Roman" w:cs="Times New Roman"/>
                  <w:color w:val="0000FF"/>
                  <w:sz w:val="24"/>
                  <w:szCs w:val="24"/>
                </w:rPr>
                <w:t>N 292-ФЗ</w:t>
              </w:r>
            </w:hyperlink>
            <w:r>
              <w:rPr>
                <w:rFonts w:ascii="Times New Roman" w:hAnsi="Times New Roman" w:cs="Times New Roman"/>
                <w:color w:val="392C69"/>
                <w:sz w:val="24"/>
                <w:szCs w:val="24"/>
              </w:rPr>
              <w:t xml:space="preserve">, от 03.07.2016 </w:t>
            </w:r>
            <w:hyperlink r:id="rId20" w:history="1">
              <w:r>
                <w:rPr>
                  <w:rFonts w:ascii="Times New Roman" w:hAnsi="Times New Roman" w:cs="Times New Roman"/>
                  <w:color w:val="0000FF"/>
                  <w:sz w:val="24"/>
                  <w:szCs w:val="24"/>
                </w:rPr>
                <w:t>N 360-ФЗ</w:t>
              </w:r>
            </w:hyperlink>
            <w:r>
              <w:rPr>
                <w:rFonts w:ascii="Times New Roman" w:hAnsi="Times New Roman" w:cs="Times New Roman"/>
                <w:color w:val="392C69"/>
                <w:sz w:val="24"/>
                <w:szCs w:val="24"/>
              </w:rPr>
              <w:t xml:space="preserve">, от 03.08.2018 </w:t>
            </w:r>
            <w:hyperlink r:id="rId21"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w:t>
            </w:r>
          </w:p>
        </w:tc>
      </w:tr>
    </w:tbl>
    <w:p w:rsidR="00762CBD" w:rsidRDefault="00762CBD" w:rsidP="00762CBD">
      <w:pPr>
        <w:autoSpaceDE w:val="0"/>
        <w:autoSpaceDN w:val="0"/>
        <w:adjustRightInd w:val="0"/>
        <w:spacing w:after="0" w:line="240" w:lineRule="auto"/>
        <w:jc w:val="center"/>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 Предмет регулирования и сфера действия настоящего Федерального закона</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государственного надзора за соблюдением саморегулируемыми организациями, объединяющими субъектов предпринимательской или профессиональной</w:t>
      </w:r>
      <w:proofErr w:type="gramEnd"/>
      <w:r>
        <w:rPr>
          <w:rFonts w:ascii="Times New Roman" w:hAnsi="Times New Roman" w:cs="Times New Roman"/>
          <w:sz w:val="24"/>
          <w:szCs w:val="24"/>
        </w:rPr>
        <w:t xml:space="preserve"> деятельности определенных видов, требований законодательства Российской </w:t>
      </w:r>
      <w:r>
        <w:rPr>
          <w:rFonts w:ascii="Times New Roman" w:hAnsi="Times New Roman" w:cs="Times New Roman"/>
          <w:sz w:val="24"/>
          <w:szCs w:val="24"/>
        </w:rPr>
        <w:lastRenderedPageBreak/>
        <w:t>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22.07.2008 </w:t>
      </w:r>
      <w:hyperlink r:id="rId22"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25.06.2012 </w:t>
      </w:r>
      <w:hyperlink r:id="rId23" w:history="1">
        <w:r>
          <w:rPr>
            <w:rFonts w:ascii="Times New Roman" w:hAnsi="Times New Roman" w:cs="Times New Roman"/>
            <w:color w:val="0000FF"/>
            <w:sz w:val="24"/>
            <w:szCs w:val="24"/>
          </w:rPr>
          <w:t>N 93-ФЗ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hyperlink r:id="rId24" w:history="1">
        <w:r>
          <w:rPr>
            <w:rFonts w:ascii="Times New Roman" w:hAnsi="Times New Roman" w:cs="Times New Roman"/>
            <w:color w:val="0000FF"/>
            <w:sz w:val="24"/>
            <w:szCs w:val="24"/>
          </w:rPr>
          <w:t>Особенности</w:t>
        </w:r>
      </w:hyperlink>
      <w:r>
        <w:rPr>
          <w:rFonts w:ascii="Times New Roman" w:hAnsi="Times New Roman" w:cs="Times New Roman"/>
          <w:sz w:val="24"/>
          <w:szCs w:val="24"/>
        </w:rPr>
        <w:t xml:space="preserve">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деятельности.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2.1 введена Федеральным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Федерального </w:t>
      </w:r>
      <w:hyperlink r:id="rId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деятельность брокеров, дилеров, управляющих, депозитариев, регистраторов, акционерных инвестиционных фондов и управляющих компаний инвестиционных фондов, паевых инвестиционных фондов и негосударственных пенсионных фондов, специализированных депозитариев, негосударственных пенсионных фондов, страховых организаций, страховых брокеров, обществ взаимного страхования, </w:t>
      </w:r>
      <w:proofErr w:type="spellStart"/>
      <w:r>
        <w:rPr>
          <w:rFonts w:ascii="Times New Roman" w:hAnsi="Times New Roman" w:cs="Times New Roman"/>
          <w:sz w:val="24"/>
          <w:szCs w:val="24"/>
        </w:rPr>
        <w:t>микрофинансовых</w:t>
      </w:r>
      <w:proofErr w:type="spellEnd"/>
      <w:r>
        <w:rPr>
          <w:rFonts w:ascii="Times New Roman" w:hAnsi="Times New Roman" w:cs="Times New Roman"/>
          <w:sz w:val="24"/>
          <w:szCs w:val="24"/>
        </w:rPr>
        <w:t xml:space="preserve"> организаций, кредитных потребительских кооперативов, жилищных накопительных</w:t>
      </w:r>
      <w:proofErr w:type="gramEnd"/>
      <w:r>
        <w:rPr>
          <w:rFonts w:ascii="Times New Roman" w:hAnsi="Times New Roman" w:cs="Times New Roman"/>
          <w:sz w:val="24"/>
          <w:szCs w:val="24"/>
        </w:rPr>
        <w:t xml:space="preserve"> кооперативов, сельскохозяйственных кредитных потребительских кооперативов, </w:t>
      </w:r>
      <w:proofErr w:type="spellStart"/>
      <w:r>
        <w:rPr>
          <w:rFonts w:ascii="Times New Roman" w:hAnsi="Times New Roman" w:cs="Times New Roman"/>
          <w:sz w:val="24"/>
          <w:szCs w:val="24"/>
        </w:rPr>
        <w:t>форекс</w:t>
      </w:r>
      <w:proofErr w:type="spellEnd"/>
      <w:r>
        <w:rPr>
          <w:rFonts w:ascii="Times New Roman" w:hAnsi="Times New Roman" w:cs="Times New Roman"/>
          <w:sz w:val="24"/>
          <w:szCs w:val="24"/>
        </w:rPr>
        <w:t xml:space="preserve">-дилеров, а также на саморегулируемые организации кредитных организаций, бюро кредитных историй. </w:t>
      </w:r>
      <w:proofErr w:type="gramStart"/>
      <w:r>
        <w:rPr>
          <w:rFonts w:ascii="Times New Roman" w:hAnsi="Times New Roman" w:cs="Times New Roman"/>
          <w:sz w:val="24"/>
          <w:szCs w:val="24"/>
        </w:rPr>
        <w:t>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w:t>
      </w:r>
      <w:proofErr w:type="gramEnd"/>
      <w:r>
        <w:rPr>
          <w:rFonts w:ascii="Times New Roman" w:hAnsi="Times New Roman" w:cs="Times New Roman"/>
          <w:sz w:val="24"/>
          <w:szCs w:val="24"/>
        </w:rPr>
        <w:t xml:space="preserve"> </w:t>
      </w:r>
      <w:hyperlink r:id="rId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292-ФЗ)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 Понятие саморегулирования</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требований указанных стандартов и правил.</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2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1" w:name="Par42"/>
      <w:bookmarkEnd w:id="1"/>
      <w:r>
        <w:rPr>
          <w:rFonts w:ascii="Times New Roman" w:hAnsi="Times New Roman" w:cs="Times New Roman"/>
          <w:b/>
          <w:bCs/>
          <w:sz w:val="24"/>
          <w:szCs w:val="24"/>
        </w:rPr>
        <w:t>Статья 3. Саморегулируемые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2" w:name="Par44"/>
      <w:bookmarkEnd w:id="2"/>
      <w:r>
        <w:rPr>
          <w:rFonts w:ascii="Times New Roman" w:hAnsi="Times New Roman" w:cs="Times New Roman"/>
          <w:sz w:val="24"/>
          <w:szCs w:val="24"/>
        </w:rPr>
        <w:t xml:space="preserve">1. </w:t>
      </w:r>
      <w:proofErr w:type="gramStart"/>
      <w:r>
        <w:rPr>
          <w:rFonts w:ascii="Times New Roman" w:hAnsi="Times New Roman" w:cs="Times New Roman"/>
          <w:sz w:val="24"/>
          <w:szCs w:val="24"/>
        </w:rPr>
        <w:t>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47"/>
      <w:bookmarkEnd w:id="3"/>
      <w:r>
        <w:rPr>
          <w:rFonts w:ascii="Times New Roman" w:hAnsi="Times New Roman" w:cs="Times New Roman"/>
          <w:sz w:val="24"/>
          <w:szCs w:val="24"/>
        </w:rPr>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w:t>
      </w:r>
      <w:proofErr w:type="gramStart"/>
      <w:r>
        <w:rPr>
          <w:rFonts w:ascii="Times New Roman" w:hAnsi="Times New Roman" w:cs="Times New Roman"/>
          <w:sz w:val="24"/>
          <w:szCs w:val="24"/>
        </w:rPr>
        <w:t xml:space="preserve">К числу указанных требований помимо установленных в </w:t>
      </w:r>
      <w:hyperlink w:anchor="Par4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относятся:</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49"/>
      <w:bookmarkEnd w:id="4"/>
      <w:r>
        <w:rPr>
          <w:rFonts w:ascii="Times New Roman" w:hAnsi="Times New Roman" w:cs="Times New Roman"/>
          <w:sz w:val="24"/>
          <w:szCs w:val="24"/>
        </w:rP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50"/>
      <w:bookmarkEnd w:id="5"/>
      <w:r>
        <w:rPr>
          <w:rFonts w:ascii="Times New Roman" w:hAnsi="Times New Roman" w:cs="Times New Roman"/>
          <w:sz w:val="24"/>
          <w:szCs w:val="24"/>
        </w:rP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51"/>
      <w:bookmarkEnd w:id="6"/>
      <w:r>
        <w:rPr>
          <w:rFonts w:ascii="Times New Roman" w:hAnsi="Times New Roman" w:cs="Times New Roman"/>
          <w:sz w:val="24"/>
          <w:szCs w:val="24"/>
        </w:rP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ar237" w:history="1">
        <w:r>
          <w:rPr>
            <w:rFonts w:ascii="Times New Roman" w:hAnsi="Times New Roman" w:cs="Times New Roman"/>
            <w:color w:val="0000FF"/>
            <w:sz w:val="24"/>
            <w:szCs w:val="24"/>
          </w:rPr>
          <w:t>статьей 13</w:t>
        </w:r>
      </w:hyperlink>
      <w:r>
        <w:rPr>
          <w:rFonts w:ascii="Times New Roman" w:hAnsi="Times New Roman" w:cs="Times New Roman"/>
          <w:sz w:val="24"/>
          <w:szCs w:val="24"/>
        </w:rPr>
        <w:t xml:space="preserve"> настоящего Федерального закона.</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53"/>
      <w:bookmarkEnd w:id="7"/>
      <w:r>
        <w:rPr>
          <w:rFonts w:ascii="Times New Roman" w:hAnsi="Times New Roman" w:cs="Times New Roman"/>
          <w:sz w:val="24"/>
          <w:szCs w:val="24"/>
        </w:rPr>
        <w:t>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Требования, предусмотренные </w:t>
      </w:r>
      <w:hyperlink w:anchor="Par49"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51" w:history="1">
        <w:r>
          <w:rPr>
            <w:rFonts w:ascii="Times New Roman" w:hAnsi="Times New Roman" w:cs="Times New Roman"/>
            <w:color w:val="0000FF"/>
            <w:sz w:val="24"/>
            <w:szCs w:val="24"/>
          </w:rPr>
          <w:t>3 части 3</w:t>
        </w:r>
      </w:hyperlink>
      <w:r>
        <w:rPr>
          <w:rFonts w:ascii="Times New Roman" w:hAnsi="Times New Roman" w:cs="Times New Roman"/>
          <w:sz w:val="24"/>
          <w:szCs w:val="24"/>
        </w:rP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w:t>
      </w:r>
      <w:r>
        <w:rPr>
          <w:rFonts w:ascii="Times New Roman" w:hAnsi="Times New Roman" w:cs="Times New Roman"/>
          <w:sz w:val="24"/>
          <w:szCs w:val="24"/>
        </w:rPr>
        <w:lastRenderedPageBreak/>
        <w:t>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Некоммерческая организация приобретает статус саморегулируемой организации </w:t>
      </w:r>
      <w:proofErr w:type="gramStart"/>
      <w:r>
        <w:rPr>
          <w:rFonts w:ascii="Times New Roman" w:hAnsi="Times New Roman" w:cs="Times New Roman"/>
          <w:sz w:val="24"/>
          <w:szCs w:val="24"/>
        </w:rPr>
        <w:t>с даты внесения</w:t>
      </w:r>
      <w:proofErr w:type="gramEnd"/>
      <w:r>
        <w:rPr>
          <w:rFonts w:ascii="Times New Roman" w:hAnsi="Times New Roman" w:cs="Times New Roman"/>
          <w:sz w:val="24"/>
          <w:szCs w:val="24"/>
        </w:rPr>
        <w:t xml:space="preserve">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4. Предмет саморегулирования, стандарты и правила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Саморегулируемая организация разрабатывает и </w:t>
      </w:r>
      <w:proofErr w:type="gramStart"/>
      <w:r>
        <w:rPr>
          <w:rFonts w:ascii="Times New Roman" w:hAnsi="Times New Roman" w:cs="Times New Roman"/>
          <w:sz w:val="24"/>
          <w:szCs w:val="24"/>
        </w:rPr>
        <w:t>утверждает</w:t>
      </w:r>
      <w:proofErr w:type="gramEnd"/>
      <w:r>
        <w:rPr>
          <w:rFonts w:ascii="Times New Roman" w:hAnsi="Times New Roman" w:cs="Times New Roman"/>
          <w:sz w:val="24"/>
          <w:szCs w:val="24"/>
        </w:rPr>
        <w:t xml:space="preserve">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proofErr w:type="gramStart"/>
      <w:r>
        <w:rPr>
          <w:rFonts w:ascii="Times New Roman" w:hAnsi="Times New Roman" w:cs="Times New Roman"/>
          <w:sz w:val="24"/>
          <w:szCs w:val="24"/>
        </w:rPr>
        <w:t>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roofErr w:type="gramEnd"/>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5. Членство субъектов предпринимательской или профессиональной деятельности в саморегулируемых организациях</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Членство субъектов предпринимательской или профессиональной деятельности в саморегулируемых организациях является добровольным.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75"/>
      <w:bookmarkEnd w:id="8"/>
      <w:r>
        <w:rPr>
          <w:rFonts w:ascii="Times New Roman" w:hAnsi="Times New Roman" w:cs="Times New Roman"/>
          <w:sz w:val="24"/>
          <w:szCs w:val="24"/>
        </w:rP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w:t>
      </w:r>
      <w:proofErr w:type="gramEnd"/>
      <w:r>
        <w:rPr>
          <w:rFonts w:ascii="Times New Roman" w:hAnsi="Times New Roman" w:cs="Times New Roman"/>
          <w:sz w:val="24"/>
          <w:szCs w:val="24"/>
        </w:rPr>
        <w:t xml:space="preserve">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360-ФЗ)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6. Основные функции, права и обязанности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9" w:name="Par84"/>
      <w:bookmarkEnd w:id="9"/>
      <w:r>
        <w:rPr>
          <w:rFonts w:ascii="Times New Roman" w:hAnsi="Times New Roman" w:cs="Times New Roman"/>
          <w:sz w:val="24"/>
          <w:szCs w:val="24"/>
        </w:rPr>
        <w:t>1. Саморегулируемая организация осуществляет следующие основные функции: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0" w:name="Par85"/>
      <w:bookmarkEnd w:id="10"/>
      <w:r>
        <w:rPr>
          <w:rFonts w:ascii="Times New Roman" w:hAnsi="Times New Roman" w:cs="Times New Roman"/>
          <w:sz w:val="24"/>
          <w:szCs w:val="24"/>
        </w:rPr>
        <w:t xml:space="preserve">1) разрабатывает и </w:t>
      </w:r>
      <w:proofErr w:type="gramStart"/>
      <w:r>
        <w:rPr>
          <w:rFonts w:ascii="Times New Roman" w:hAnsi="Times New Roman" w:cs="Times New Roman"/>
          <w:sz w:val="24"/>
          <w:szCs w:val="24"/>
        </w:rPr>
        <w:t>устанавливает условия</w:t>
      </w:r>
      <w:proofErr w:type="gramEnd"/>
      <w:r>
        <w:rPr>
          <w:rFonts w:ascii="Times New Roman" w:hAnsi="Times New Roman" w:cs="Times New Roman"/>
          <w:sz w:val="24"/>
          <w:szCs w:val="24"/>
        </w:rPr>
        <w:t xml:space="preserve"> членства субъектов предпринимательской или профессиональной деятельности 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87"/>
      <w:bookmarkEnd w:id="11"/>
      <w:r>
        <w:rPr>
          <w:rFonts w:ascii="Times New Roman" w:hAnsi="Times New Roman" w:cs="Times New Roman"/>
          <w:sz w:val="24"/>
          <w:szCs w:val="24"/>
        </w:rPr>
        <w:lastRenderedPageBreak/>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с 1 сентября 2016 года. - Федеральный </w:t>
      </w:r>
      <w:hyperlink r:id="rId4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29.12.2015 N 409-ФЗ;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89"/>
      <w:bookmarkEnd w:id="12"/>
      <w:r>
        <w:rPr>
          <w:rFonts w:ascii="Times New Roman" w:hAnsi="Times New Roman" w:cs="Times New Roman"/>
          <w:sz w:val="24"/>
          <w:szCs w:val="24"/>
        </w:rP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93"/>
      <w:bookmarkEnd w:id="13"/>
      <w:r>
        <w:rPr>
          <w:rFonts w:ascii="Times New Roman" w:hAnsi="Times New Roman" w:cs="Times New Roman"/>
          <w:sz w:val="24"/>
          <w:szCs w:val="24"/>
        </w:rP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98"/>
      <w:bookmarkEnd w:id="14"/>
      <w:r>
        <w:rPr>
          <w:rFonts w:ascii="Times New Roman" w:hAnsi="Times New Roman" w:cs="Times New Roman"/>
          <w:sz w:val="24"/>
          <w:szCs w:val="24"/>
        </w:rPr>
        <w:t xml:space="preserve">10) ведет реестр членов саморегулируемой организации в соответствии с </w:t>
      </w:r>
      <w:hyperlink w:anchor="Par148" w:history="1">
        <w:r>
          <w:rPr>
            <w:rFonts w:ascii="Times New Roman" w:hAnsi="Times New Roman" w:cs="Times New Roman"/>
            <w:color w:val="0000FF"/>
            <w:sz w:val="24"/>
            <w:szCs w:val="24"/>
          </w:rPr>
          <w:t>требованиями</w:t>
        </w:r>
      </w:hyperlink>
      <w:r>
        <w:rPr>
          <w:rFonts w:ascii="Times New Roman" w:hAnsi="Times New Roman" w:cs="Times New Roman"/>
          <w:sz w:val="24"/>
          <w:szCs w:val="24"/>
        </w:rPr>
        <w:t>, установленными настоящим Федеральным законом.</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07.06.2013 N 113-ФЗ)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Саморегулируемая организация наряду с установленными </w:t>
      </w:r>
      <w:hyperlink w:anchor="Par84"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вторая в ред. Федерального </w:t>
      </w:r>
      <w:hyperlink r:id="rId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102"/>
      <w:bookmarkEnd w:id="15"/>
      <w:r>
        <w:rPr>
          <w:rFonts w:ascii="Times New Roman" w:hAnsi="Times New Roman" w:cs="Times New Roman"/>
          <w:sz w:val="24"/>
          <w:szCs w:val="24"/>
        </w:rPr>
        <w:t>3. Саморегулируемая организация имеет право:</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утратил силу. - Федеральный </w:t>
      </w:r>
      <w:hyperlink r:id="rId5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w:t>
      </w:r>
      <w:r>
        <w:rPr>
          <w:rFonts w:ascii="Times New Roman" w:hAnsi="Times New Roman" w:cs="Times New Roman"/>
          <w:sz w:val="24"/>
          <w:szCs w:val="24"/>
        </w:rPr>
        <w:lastRenderedPageBreak/>
        <w:t>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w:t>
      </w:r>
      <w:proofErr w:type="gramEnd"/>
      <w:r>
        <w:rPr>
          <w:rFonts w:ascii="Times New Roman" w:hAnsi="Times New Roman" w:cs="Times New Roman"/>
          <w:sz w:val="24"/>
          <w:szCs w:val="24"/>
        </w:rPr>
        <w:t xml:space="preserve">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2"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порядке.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Саморегулируемая организация наряду с определенными </w:t>
      </w:r>
      <w:hyperlink w:anchor="Par102"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Саморегулируемая организация обязана осуществлять функции саморегулируемой организации, предусмотренные </w:t>
      </w:r>
      <w:hyperlink w:anchor="Par8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w:anchor="Par87"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w:anchor="Par89"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w:t>
      </w:r>
      <w:hyperlink w:anchor="Par93"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 </w:t>
      </w:r>
      <w:hyperlink w:anchor="Par98" w:history="1">
        <w:r>
          <w:rPr>
            <w:rFonts w:ascii="Times New Roman" w:hAnsi="Times New Roman" w:cs="Times New Roman"/>
            <w:color w:val="0000FF"/>
            <w:sz w:val="24"/>
            <w:szCs w:val="24"/>
          </w:rPr>
          <w:t>10 части 1</w:t>
        </w:r>
      </w:hyperlink>
      <w:r>
        <w:rPr>
          <w:rFonts w:ascii="Times New Roman" w:hAnsi="Times New Roman" w:cs="Times New Roman"/>
          <w:sz w:val="24"/>
          <w:szCs w:val="24"/>
        </w:rPr>
        <w:t xml:space="preserve"> настоящей статьи.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от 22.07.2008 </w:t>
      </w:r>
      <w:hyperlink r:id="rId54"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07.06.2013 </w:t>
      </w:r>
      <w:hyperlink r:id="rId55" w:history="1">
        <w:r>
          <w:rPr>
            <w:rFonts w:ascii="Times New Roman" w:hAnsi="Times New Roman" w:cs="Times New Roman"/>
            <w:color w:val="0000FF"/>
            <w:sz w:val="24"/>
            <w:szCs w:val="24"/>
          </w:rPr>
          <w:t>N 113-ФЗ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7. Обеспечение саморегулируемой организацией доступа к информации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07.06.2013 N 113-ФЗ)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120"/>
      <w:bookmarkEnd w:id="16"/>
      <w:r>
        <w:rPr>
          <w:rFonts w:ascii="Times New Roman" w:hAnsi="Times New Roman" w:cs="Times New Roman"/>
          <w:sz w:val="24"/>
          <w:szCs w:val="24"/>
        </w:rPr>
        <w:t>2. Саморегулируемая организация обязана размещать на официальном сайте: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121"/>
      <w:bookmarkEnd w:id="17"/>
      <w:r>
        <w:rPr>
          <w:rFonts w:ascii="Times New Roman" w:hAnsi="Times New Roman" w:cs="Times New Roman"/>
          <w:sz w:val="24"/>
          <w:szCs w:val="24"/>
        </w:rPr>
        <w:lastRenderedPageBreak/>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ar148" w:history="1">
        <w:r>
          <w:rPr>
            <w:rFonts w:ascii="Times New Roman" w:hAnsi="Times New Roman" w:cs="Times New Roman"/>
            <w:color w:val="0000FF"/>
            <w:sz w:val="24"/>
            <w:szCs w:val="24"/>
          </w:rPr>
          <w:t>статьей 7.1</w:t>
        </w:r>
      </w:hyperlink>
      <w:r>
        <w:rPr>
          <w:rFonts w:ascii="Times New Roman" w:hAnsi="Times New Roman" w:cs="Times New Roman"/>
          <w:sz w:val="24"/>
          <w:szCs w:val="24"/>
        </w:rPr>
        <w:t xml:space="preserve"> настоящего Федерального закона;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документы, устанавливающие порядок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иные документы, </w:t>
      </w:r>
      <w:proofErr w:type="gramStart"/>
      <w:r>
        <w:rPr>
          <w:rFonts w:ascii="Times New Roman" w:hAnsi="Times New Roman" w:cs="Times New Roman"/>
          <w:sz w:val="24"/>
          <w:szCs w:val="24"/>
        </w:rPr>
        <w:t>требования</w:t>
      </w:r>
      <w:proofErr w:type="gramEnd"/>
      <w:r>
        <w:rPr>
          <w:rFonts w:ascii="Times New Roman" w:hAnsi="Times New Roman" w:cs="Times New Roman"/>
          <w:sz w:val="24"/>
          <w:szCs w:val="24"/>
        </w:rPr>
        <w:t xml:space="preserve"> к разработке которых установлены федеральными законами, предусматривающими в соответствии с </w:t>
      </w:r>
      <w:hyperlink w:anchor="Par75" w:history="1">
        <w:r>
          <w:rPr>
            <w:rFonts w:ascii="Times New Roman" w:hAnsi="Times New Roman" w:cs="Times New Roman"/>
            <w:color w:val="0000FF"/>
            <w:sz w:val="24"/>
            <w:szCs w:val="24"/>
          </w:rPr>
          <w:t>частью 2 статьи 5</w:t>
        </w:r>
      </w:hyperlink>
      <w:r>
        <w:rPr>
          <w:rFonts w:ascii="Times New Roman" w:hAnsi="Times New Roman" w:cs="Times New Roman"/>
          <w:sz w:val="24"/>
          <w:szCs w:val="24"/>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128"/>
      <w:bookmarkEnd w:id="18"/>
      <w:proofErr w:type="gramStart"/>
      <w:r>
        <w:rPr>
          <w:rFonts w:ascii="Times New Roman" w:hAnsi="Times New Roman" w:cs="Times New Roman"/>
          <w:sz w:val="24"/>
          <w:szCs w:val="24"/>
        </w:rPr>
        <w:t>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w:t>
      </w:r>
      <w:proofErr w:type="gramEnd"/>
      <w:r>
        <w:rPr>
          <w:rFonts w:ascii="Times New Roman" w:hAnsi="Times New Roman" w:cs="Times New Roman"/>
          <w:sz w:val="24"/>
          <w:szCs w:val="24"/>
        </w:rPr>
        <w:t xml:space="preserve"> исполнительного органа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информацию об исках и о заявлениях, поданных саморегулируемой организацией в суды;</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131"/>
      <w:bookmarkEnd w:id="19"/>
      <w:r>
        <w:rPr>
          <w:rFonts w:ascii="Times New Roman" w:hAnsi="Times New Roman" w:cs="Times New Roman"/>
          <w:sz w:val="24"/>
          <w:szCs w:val="24"/>
        </w:rP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0" w:name="Par132"/>
      <w:bookmarkEnd w:id="20"/>
      <w:proofErr w:type="gramStart"/>
      <w:r>
        <w:rPr>
          <w:rFonts w:ascii="Times New Roman" w:hAnsi="Times New Roman" w:cs="Times New Roman"/>
          <w:sz w:val="24"/>
          <w:szCs w:val="24"/>
        </w:rPr>
        <w:t xml:space="preserve">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w:t>
      </w:r>
      <w:r>
        <w:rPr>
          <w:rFonts w:ascii="Times New Roman" w:hAnsi="Times New Roman" w:cs="Times New Roman"/>
          <w:sz w:val="24"/>
          <w:szCs w:val="24"/>
        </w:rPr>
        <w:lastRenderedPageBreak/>
        <w:t>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w:t>
      </w:r>
      <w:proofErr w:type="gramEnd"/>
      <w:r>
        <w:rPr>
          <w:rFonts w:ascii="Times New Roman" w:hAnsi="Times New Roman" w:cs="Times New Roman"/>
          <w:sz w:val="24"/>
          <w:szCs w:val="24"/>
        </w:rPr>
        <w:t xml:space="preserve"> ими товаров (работ, услуг) и размещение средств компенсационного фонда осуществляется через управляющую компанию;</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1" w:name="Par133"/>
      <w:bookmarkEnd w:id="21"/>
      <w:proofErr w:type="gramStart"/>
      <w:r>
        <w:rPr>
          <w:rFonts w:ascii="Times New Roman" w:hAnsi="Times New Roman" w:cs="Times New Roman"/>
          <w:sz w:val="24"/>
          <w:szCs w:val="24"/>
        </w:rP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w:t>
      </w:r>
      <w:proofErr w:type="gramEnd"/>
      <w:r>
        <w:rPr>
          <w:rFonts w:ascii="Times New Roman" w:hAnsi="Times New Roman" w:cs="Times New Roman"/>
          <w:sz w:val="24"/>
          <w:szCs w:val="24"/>
        </w:rPr>
        <w:t xml:space="preserve"> ими товаров (работ, услуг) и иными лицами и об основаниях таких выплат, если такие выплаты осуществлялись;</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2" w:name="Par134"/>
      <w:bookmarkEnd w:id="22"/>
      <w:r>
        <w:rPr>
          <w:rFonts w:ascii="Times New Roman" w:hAnsi="Times New Roman" w:cs="Times New Roman"/>
          <w:sz w:val="24"/>
          <w:szCs w:val="24"/>
        </w:rP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годовую бухгалтерскую (финансовую) отчетность саморегулируемой организац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диторское заключение в отношении указанной отчетности (при его наличии);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3" w:name="Par137"/>
      <w:bookmarkEnd w:id="23"/>
      <w:r>
        <w:rPr>
          <w:rFonts w:ascii="Times New Roman" w:hAnsi="Times New Roman" w:cs="Times New Roman"/>
          <w:sz w:val="24"/>
          <w:szCs w:val="24"/>
        </w:rP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4" w:name="Par138"/>
      <w:bookmarkEnd w:id="24"/>
      <w:r>
        <w:rPr>
          <w:rFonts w:ascii="Times New Roman" w:hAnsi="Times New Roman" w:cs="Times New Roman"/>
          <w:sz w:val="24"/>
          <w:szCs w:val="24"/>
        </w:rPr>
        <w:t>13) иную предусмотренную федеральными законами и (или) саморегулируемой организацией информацию.</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Документы и информация, предусмотренные </w:t>
      </w:r>
      <w:hyperlink w:anchor="Par121"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128"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w:t>
      </w:r>
      <w:hyperlink w:anchor="Par131"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w:anchor="Par133"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 </w:t>
      </w:r>
      <w:hyperlink w:anchor="Par134"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w:t>
      </w:r>
      <w:hyperlink w:anchor="Par137" w:history="1">
        <w:r>
          <w:rPr>
            <w:rFonts w:ascii="Times New Roman" w:hAnsi="Times New Roman" w:cs="Times New Roman"/>
            <w:color w:val="0000FF"/>
            <w:sz w:val="24"/>
            <w:szCs w:val="24"/>
          </w:rPr>
          <w:t>12 части 2</w:t>
        </w:r>
      </w:hyperlink>
      <w:r>
        <w:rPr>
          <w:rFonts w:ascii="Times New Roman" w:hAnsi="Times New Roman" w:cs="Times New Roman"/>
          <w:sz w:val="24"/>
          <w:szCs w:val="24"/>
        </w:rPr>
        <w:t xml:space="preserve"> настоящей статьи, размещаются саморегулируемой организацией на официальном сайте не позднее чем в течение десяти рабочих дней </w:t>
      </w:r>
      <w:proofErr w:type="gramStart"/>
      <w:r>
        <w:rPr>
          <w:rFonts w:ascii="Times New Roman" w:hAnsi="Times New Roman" w:cs="Times New Roman"/>
          <w:sz w:val="24"/>
          <w:szCs w:val="24"/>
        </w:rPr>
        <w:t>с даты приобретения</w:t>
      </w:r>
      <w:proofErr w:type="gramEnd"/>
      <w:r>
        <w:rPr>
          <w:rFonts w:ascii="Times New Roman" w:hAnsi="Times New Roman" w:cs="Times New Roman"/>
          <w:sz w:val="24"/>
          <w:szCs w:val="24"/>
        </w:rPr>
        <w:t xml:space="preserve">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ar120"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размещаются на официальном сайте в порядке, установленном </w:t>
      </w:r>
      <w:hyperlink w:anchor="Par140"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5" w:name="Par140"/>
      <w:bookmarkEnd w:id="25"/>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Любые изменения, внесенные в документы и информацию, указанные в </w:t>
      </w:r>
      <w:hyperlink w:anchor="Par121"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132"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134"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 </w:t>
      </w:r>
      <w:hyperlink w:anchor="Par137" w:history="1">
        <w:r>
          <w:rPr>
            <w:rFonts w:ascii="Times New Roman" w:hAnsi="Times New Roman" w:cs="Times New Roman"/>
            <w:color w:val="0000FF"/>
            <w:sz w:val="24"/>
            <w:szCs w:val="24"/>
          </w:rPr>
          <w:t>12 части 2</w:t>
        </w:r>
      </w:hyperlink>
      <w:r>
        <w:rPr>
          <w:rFonts w:ascii="Times New Roman" w:hAnsi="Times New Roman" w:cs="Times New Roman"/>
          <w:sz w:val="24"/>
          <w:szCs w:val="24"/>
        </w:rP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w:t>
      </w:r>
      <w:proofErr w:type="gramEnd"/>
      <w:r>
        <w:rPr>
          <w:rFonts w:ascii="Times New Roman" w:hAnsi="Times New Roman" w:cs="Times New Roman"/>
          <w:sz w:val="24"/>
          <w:szCs w:val="24"/>
        </w:rPr>
        <w:t xml:space="preserve"> Информация, указанная в </w:t>
      </w:r>
      <w:hyperlink w:anchor="Par133" w:history="1">
        <w:r>
          <w:rPr>
            <w:rFonts w:ascii="Times New Roman" w:hAnsi="Times New Roman" w:cs="Times New Roman"/>
            <w:color w:val="0000FF"/>
            <w:sz w:val="24"/>
            <w:szCs w:val="24"/>
          </w:rPr>
          <w:t>пункте 8 части 2</w:t>
        </w:r>
      </w:hyperlink>
      <w:r>
        <w:rPr>
          <w:rFonts w:ascii="Times New Roman" w:hAnsi="Times New Roman" w:cs="Times New Roman"/>
          <w:sz w:val="24"/>
          <w:szCs w:val="24"/>
        </w:rPr>
        <w:t xml:space="preserve"> настоящей статьи, подлежит размещению на официальном сайте ежеквартально не </w:t>
      </w:r>
      <w:r>
        <w:rPr>
          <w:rFonts w:ascii="Times New Roman" w:hAnsi="Times New Roman" w:cs="Times New Roman"/>
          <w:sz w:val="24"/>
          <w:szCs w:val="24"/>
        </w:rPr>
        <w:lastRenderedPageBreak/>
        <w:t xml:space="preserve">позднее чем в течение пяти рабочих дней с начала очередного квартала. Информация, указанная в </w:t>
      </w:r>
      <w:hyperlink w:anchor="Par138" w:history="1">
        <w:r>
          <w:rPr>
            <w:rFonts w:ascii="Times New Roman" w:hAnsi="Times New Roman" w:cs="Times New Roman"/>
            <w:color w:val="0000FF"/>
            <w:sz w:val="24"/>
            <w:szCs w:val="24"/>
          </w:rPr>
          <w:t>пункте 13 части 2</w:t>
        </w:r>
      </w:hyperlink>
      <w:r>
        <w:rPr>
          <w:rFonts w:ascii="Times New Roman" w:hAnsi="Times New Roman" w:cs="Times New Roman"/>
          <w:sz w:val="24"/>
          <w:szCs w:val="24"/>
        </w:rP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57" w:history="1">
        <w:proofErr w:type="gramStart"/>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58"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6" w:name="Par142"/>
      <w:bookmarkEnd w:id="26"/>
      <w:r>
        <w:rPr>
          <w:rFonts w:ascii="Times New Roman" w:hAnsi="Times New Roman" w:cs="Times New Roman"/>
          <w:sz w:val="24"/>
          <w:szCs w:val="24"/>
        </w:rP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Саморегулируемая организация наряду с раскрытием информации, указанной в </w:t>
      </w:r>
      <w:hyperlink w:anchor="Par120"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w:t>
      </w:r>
      <w:proofErr w:type="gramEnd"/>
      <w:r>
        <w:rPr>
          <w:rFonts w:ascii="Times New Roman" w:hAnsi="Times New Roman" w:cs="Times New Roman"/>
          <w:sz w:val="24"/>
          <w:szCs w:val="24"/>
        </w:rPr>
        <w:t xml:space="preserve">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w:t>
      </w:r>
      <w:proofErr w:type="gramStart"/>
      <w:r>
        <w:rPr>
          <w:rFonts w:ascii="Times New Roman" w:hAnsi="Times New Roman" w:cs="Times New Roman"/>
          <w:sz w:val="24"/>
          <w:szCs w:val="24"/>
        </w:rPr>
        <w:t>ии и ее</w:t>
      </w:r>
      <w:proofErr w:type="gramEnd"/>
      <w:r>
        <w:rPr>
          <w:rFonts w:ascii="Times New Roman" w:hAnsi="Times New Roman" w:cs="Times New Roman"/>
          <w:sz w:val="24"/>
          <w:szCs w:val="24"/>
        </w:rPr>
        <w:t xml:space="preserve">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7" w:name="Par144"/>
      <w:bookmarkEnd w:id="27"/>
      <w:r>
        <w:rPr>
          <w:rFonts w:ascii="Times New Roman" w:hAnsi="Times New Roman" w:cs="Times New Roman"/>
          <w:sz w:val="24"/>
          <w:szCs w:val="24"/>
        </w:rPr>
        <w:t xml:space="preserve">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w:t>
      </w:r>
      <w:proofErr w:type="gramStart"/>
      <w:r>
        <w:rPr>
          <w:rFonts w:ascii="Times New Roman" w:hAnsi="Times New Roman" w:cs="Times New Roman"/>
          <w:sz w:val="24"/>
          <w:szCs w:val="24"/>
        </w:rPr>
        <w:t>таких</w:t>
      </w:r>
      <w:proofErr w:type="gramEnd"/>
      <w:r>
        <w:rPr>
          <w:rFonts w:ascii="Times New Roman" w:hAnsi="Times New Roman" w:cs="Times New Roman"/>
          <w:sz w:val="24"/>
          <w:szCs w:val="24"/>
        </w:rPr>
        <w:t xml:space="preserve"> вреда и (или) ущерба.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ar144"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28" w:name="Par148"/>
      <w:bookmarkEnd w:id="28"/>
      <w:r>
        <w:rPr>
          <w:rFonts w:ascii="Times New Roman" w:hAnsi="Times New Roman" w:cs="Times New Roman"/>
          <w:b/>
          <w:bCs/>
          <w:sz w:val="24"/>
          <w:szCs w:val="24"/>
        </w:rPr>
        <w:t>Статья 7.1. Ведение реестра членов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введена</w:t>
      </w:r>
      <w:proofErr w:type="gramEnd"/>
      <w:r>
        <w:rPr>
          <w:rFonts w:ascii="Times New Roman" w:hAnsi="Times New Roman" w:cs="Times New Roman"/>
          <w:sz w:val="24"/>
          <w:szCs w:val="24"/>
        </w:rPr>
        <w:t xml:space="preserve"> Федеральным </w:t>
      </w:r>
      <w:hyperlink r:id="rId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07.06.2013 N 113-ФЗ)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Лицо приобретает все права члена саморегулируемой организации </w:t>
      </w:r>
      <w:proofErr w:type="gramStart"/>
      <w:r>
        <w:rPr>
          <w:rFonts w:ascii="Times New Roman" w:hAnsi="Times New Roman" w:cs="Times New Roman"/>
          <w:sz w:val="24"/>
          <w:szCs w:val="24"/>
        </w:rPr>
        <w:t>с даты внесения</w:t>
      </w:r>
      <w:proofErr w:type="gramEnd"/>
      <w:r>
        <w:rPr>
          <w:rFonts w:ascii="Times New Roman" w:hAnsi="Times New Roman" w:cs="Times New Roman"/>
          <w:sz w:val="24"/>
          <w:szCs w:val="24"/>
        </w:rPr>
        <w:t xml:space="preserve"> сведений о нем, предусмотренных настоящей статьей, в реестр членов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29" w:name="Par153"/>
      <w:bookmarkEnd w:id="29"/>
      <w:r>
        <w:rPr>
          <w:rFonts w:ascii="Times New Roman" w:hAnsi="Times New Roman" w:cs="Times New Roman"/>
          <w:sz w:val="24"/>
          <w:szCs w:val="24"/>
        </w:rPr>
        <w:t>3. Реестр членов саморегулируемой организации содержит следующие сведения: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регистрационный номер члена саморегулируемой организации, дата его регистрации в реестре;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сведения, позволяющие идентифицировать члена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w:t>
      </w:r>
      <w:proofErr w:type="gramEnd"/>
      <w:r>
        <w:rPr>
          <w:rFonts w:ascii="Times New Roman" w:hAnsi="Times New Roman" w:cs="Times New Roman"/>
          <w:sz w:val="24"/>
          <w:szCs w:val="24"/>
        </w:rPr>
        <w:t>,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иные предусмотренные саморегулируемой организацией сведения.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ar153"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Раскрытию на официальном сайте подлежат сведения, указанные в </w:t>
      </w:r>
      <w:hyperlink w:anchor="Par153"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за исключением сведений о месте жительства, паспортных данных (для физического лица, в том числе </w:t>
      </w:r>
      <w:r>
        <w:rPr>
          <w:rFonts w:ascii="Times New Roman" w:hAnsi="Times New Roman" w:cs="Times New Roman"/>
          <w:sz w:val="24"/>
          <w:szCs w:val="24"/>
        </w:rPr>
        <w:lastRenderedPageBreak/>
        <w:t>для индивидуального предпринимателя) и иных сведений, если доступ к ним ограничен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ar75" w:history="1">
        <w:r>
          <w:rPr>
            <w:rFonts w:ascii="Times New Roman" w:hAnsi="Times New Roman" w:cs="Times New Roman"/>
            <w:color w:val="0000FF"/>
            <w:sz w:val="24"/>
            <w:szCs w:val="24"/>
          </w:rPr>
          <w:t>частью 2 статьи 5</w:t>
        </w:r>
      </w:hyperlink>
      <w:r>
        <w:rPr>
          <w:rFonts w:ascii="Times New Roman" w:hAnsi="Times New Roman" w:cs="Times New Roman"/>
          <w:sz w:val="24"/>
          <w:szCs w:val="24"/>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w:t>
      </w:r>
      <w:proofErr w:type="gramEnd"/>
      <w:r>
        <w:rPr>
          <w:rFonts w:ascii="Times New Roman" w:hAnsi="Times New Roman" w:cs="Times New Roman"/>
          <w:sz w:val="24"/>
          <w:szCs w:val="24"/>
        </w:rPr>
        <w:t xml:space="preserve"> и принимаемыми в соответствии с ними иными нормативными правовыми актами Российской Федерации.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8. Заинтересованные лица. Конфликт интересов</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30" w:name="Par171"/>
      <w:bookmarkEnd w:id="30"/>
      <w:r>
        <w:rPr>
          <w:rFonts w:ascii="Times New Roman" w:hAnsi="Times New Roman" w:cs="Times New Roman"/>
          <w:sz w:val="24"/>
          <w:szCs w:val="24"/>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целях настоящего Федерального закона под личной заинтересованностью указанных в </w:t>
      </w:r>
      <w:hyperlink w:anchor="Par17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1" w:name="Par173"/>
      <w:bookmarkEnd w:id="31"/>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В целях настоящего Федерального закона под конфликтом интересов понимается ситуация, при которой личная заинтересованность указанных в </w:t>
      </w:r>
      <w:hyperlink w:anchor="Par17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w:t>
      </w:r>
      <w:proofErr w:type="gramEnd"/>
      <w:r>
        <w:rPr>
          <w:rFonts w:ascii="Times New Roman" w:hAnsi="Times New Roman" w:cs="Times New Roman"/>
          <w:sz w:val="24"/>
          <w:szCs w:val="24"/>
        </w:rPr>
        <w:t xml:space="preserve">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9. Контроль саморегулируемой организации за деятельностью своих членов</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2" w:history="1">
        <w:r>
          <w:rPr>
            <w:rFonts w:ascii="Times New Roman" w:hAnsi="Times New Roman" w:cs="Times New Roman"/>
            <w:color w:val="0000FF"/>
            <w:sz w:val="24"/>
            <w:szCs w:val="24"/>
          </w:rPr>
          <w:t>проверок</w:t>
        </w:r>
      </w:hyperlink>
      <w:r>
        <w:rPr>
          <w:rFonts w:ascii="Times New Roman" w:hAnsi="Times New Roman" w:cs="Times New Roman"/>
          <w:sz w:val="24"/>
          <w:szCs w:val="24"/>
        </w:rPr>
        <w:t>.</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Плановая проверка проводится не реже одного раза в три года и не чаще одного раза в год.</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2" w:name="Par186"/>
      <w:bookmarkEnd w:id="32"/>
      <w:r>
        <w:rPr>
          <w:rFonts w:ascii="Times New Roman" w:hAnsi="Times New Roman" w:cs="Times New Roman"/>
          <w:sz w:val="24"/>
          <w:szCs w:val="24"/>
        </w:rP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Саморегулируемой организацией могут быть предусмотрены помимо указанных в </w:t>
      </w:r>
      <w:hyperlink w:anchor="Par186" w:history="1">
        <w:r>
          <w:rPr>
            <w:rFonts w:ascii="Times New Roman" w:hAnsi="Times New Roman" w:cs="Times New Roman"/>
            <w:color w:val="0000FF"/>
            <w:sz w:val="24"/>
            <w:szCs w:val="24"/>
          </w:rPr>
          <w:t>части 4</w:t>
        </w:r>
      </w:hyperlink>
      <w:r>
        <w:rPr>
          <w:rFonts w:ascii="Times New Roman" w:hAnsi="Times New Roman" w:cs="Times New Roman"/>
          <w:sz w:val="24"/>
          <w:szCs w:val="24"/>
        </w:rPr>
        <w:t xml:space="preserve"> настоящей статьи оснований иные основания для проведения внеплановой проверки.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ar1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 другими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Саморегулируемая организация несет перед своими членами в порядке, установленном </w:t>
      </w:r>
      <w:hyperlink r:id="rId6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lastRenderedPageBreak/>
        <w:t>Статья 10. Порядок применения мер дисциплинарного воздействия в отношении членов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33" w:name="Par198"/>
      <w:bookmarkEnd w:id="33"/>
      <w:r>
        <w:rPr>
          <w:rFonts w:ascii="Times New Roman" w:hAnsi="Times New Roman" w:cs="Times New Roman"/>
          <w:sz w:val="24"/>
          <w:szCs w:val="24"/>
        </w:rP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Процедура рассмотрения указанных в </w:t>
      </w:r>
      <w:hyperlink w:anchor="Par198"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жалоб и дел, содержание указанных нарушений определяются внутренними документами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4" w:name="Par203"/>
      <w:bookmarkEnd w:id="34"/>
      <w:r>
        <w:rPr>
          <w:rFonts w:ascii="Times New Roman" w:hAnsi="Times New Roman" w:cs="Times New Roman"/>
          <w:sz w:val="24"/>
          <w:szCs w:val="24"/>
        </w:rP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вынесение члену саморегулируемой организации предупреждения;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5" w:name="Par205"/>
      <w:bookmarkEnd w:id="35"/>
      <w:r>
        <w:rPr>
          <w:rFonts w:ascii="Times New Roman" w:hAnsi="Times New Roman" w:cs="Times New Roman"/>
          <w:sz w:val="24"/>
          <w:szCs w:val="24"/>
        </w:rPr>
        <w:t>3) наложение на члена саморегулируемой организации штрафа;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6" w:name="Par206"/>
      <w:bookmarkEnd w:id="36"/>
      <w:r>
        <w:rPr>
          <w:rFonts w:ascii="Times New Roman" w:hAnsi="Times New Roman" w:cs="Times New Roman"/>
          <w:sz w:val="24"/>
          <w:szCs w:val="24"/>
        </w:rP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37" w:name="Par207"/>
      <w:bookmarkEnd w:id="37"/>
      <w:r>
        <w:rPr>
          <w:rFonts w:ascii="Times New Roman" w:hAnsi="Times New Roman" w:cs="Times New Roman"/>
          <w:sz w:val="24"/>
          <w:szCs w:val="24"/>
        </w:rPr>
        <w:t>5) иные установленные внутренними документами саморегулируемой организации меры.</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Решения, предусмотренные </w:t>
      </w:r>
      <w:hyperlink w:anchor="Par203"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05"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207" w:history="1">
        <w:r>
          <w:rPr>
            <w:rFonts w:ascii="Times New Roman" w:hAnsi="Times New Roman" w:cs="Times New Roman"/>
            <w:color w:val="0000FF"/>
            <w:sz w:val="24"/>
            <w:szCs w:val="24"/>
          </w:rPr>
          <w:t>5 части 4</w:t>
        </w:r>
      </w:hyperlink>
      <w:r>
        <w:rPr>
          <w:rFonts w:ascii="Times New Roman" w:hAnsi="Times New Roman" w:cs="Times New Roman"/>
          <w:sz w:val="24"/>
          <w:szCs w:val="24"/>
        </w:rP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ar206" w:history="1">
        <w:r>
          <w:rPr>
            <w:rFonts w:ascii="Times New Roman" w:hAnsi="Times New Roman" w:cs="Times New Roman"/>
            <w:color w:val="0000FF"/>
            <w:sz w:val="24"/>
            <w:szCs w:val="24"/>
          </w:rPr>
          <w:t>пунктом 4 части 4</w:t>
        </w:r>
      </w:hyperlink>
      <w:r>
        <w:rPr>
          <w:rFonts w:ascii="Times New Roman" w:hAnsi="Times New Roman" w:cs="Times New Roman"/>
          <w:sz w:val="24"/>
          <w:szCs w:val="24"/>
        </w:rP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 xml:space="preserve">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w:t>
      </w:r>
      <w:hyperlink r:id="rId69" w:history="1">
        <w:r>
          <w:rPr>
            <w:rFonts w:ascii="Times New Roman" w:hAnsi="Times New Roman" w:cs="Times New Roman"/>
            <w:color w:val="0000FF"/>
            <w:sz w:val="24"/>
            <w:szCs w:val="24"/>
          </w:rPr>
          <w:t>порядке</w:t>
        </w:r>
        <w:proofErr w:type="gramEnd"/>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установленном</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Правительством Российской Федерации и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w:t>
      </w:r>
      <w:hyperlink w:anchor="Par206" w:history="1">
        <w:r>
          <w:rPr>
            <w:rFonts w:ascii="Times New Roman" w:hAnsi="Times New Roman" w:cs="Times New Roman"/>
            <w:color w:val="0000FF"/>
            <w:sz w:val="24"/>
            <w:szCs w:val="24"/>
          </w:rPr>
          <w:t>пунктом 4 части 4</w:t>
        </w:r>
      </w:hyperlink>
      <w:r>
        <w:rPr>
          <w:rFonts w:ascii="Times New Roman" w:hAnsi="Times New Roman" w:cs="Times New Roman"/>
          <w:sz w:val="24"/>
          <w:szCs w:val="24"/>
        </w:rP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7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ar205" w:history="1">
        <w:r>
          <w:rPr>
            <w:rFonts w:ascii="Times New Roman" w:hAnsi="Times New Roman" w:cs="Times New Roman"/>
            <w:color w:val="0000FF"/>
            <w:sz w:val="24"/>
            <w:szCs w:val="24"/>
          </w:rPr>
          <w:t>статьей</w:t>
        </w:r>
      </w:hyperlink>
      <w:r>
        <w:rPr>
          <w:rFonts w:ascii="Times New Roman" w:hAnsi="Times New Roman" w:cs="Times New Roman"/>
          <w:sz w:val="24"/>
          <w:szCs w:val="24"/>
        </w:rPr>
        <w:t>, подлежат зачислению в компенсационный фонд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11. Обжалование действий (бездействия) саморегулируемой организации, решений ее органов управления</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7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а также требовать в соответствии с </w:t>
      </w:r>
      <w:hyperlink r:id="rId7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возмещения саморегулируемой организацией причиненного ему вреда.</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12. Источники формирования имущества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Источниками формирования имущества саморегулируемой организации являются: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регулярные и единовременные поступления от членов саморегулируемой организации (вступительные, членские и целевые взносы);</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добровольные имущественные взносы и пожертвования;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средства, полученные от оказания услуг по предоставлению информации, раскрытие которой может осуществляться на платной основе;</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доходы, полученные от размещения денежных средств на банковских депозитах;</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другие</w:t>
      </w:r>
      <w:proofErr w:type="gramEnd"/>
      <w:r>
        <w:rPr>
          <w:rFonts w:ascii="Times New Roman" w:hAnsi="Times New Roman" w:cs="Times New Roman"/>
          <w:sz w:val="24"/>
          <w:szCs w:val="24"/>
        </w:rPr>
        <w:t xml:space="preserve"> не запрещенные законом источники.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Федеральными законами могут устанавливаться ограничения источников доходов, получаемых саморегулируемыми организациями.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Ведение бухгалтерского учета и финансовой (бухгалтерской) отчетности саморегулируемой организации подлежит обязательному аудиту.</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38" w:name="Par237"/>
      <w:bookmarkEnd w:id="38"/>
      <w:r>
        <w:rPr>
          <w:rFonts w:ascii="Times New Roman" w:hAnsi="Times New Roman" w:cs="Times New Roman"/>
          <w:b/>
          <w:bCs/>
          <w:sz w:val="24"/>
          <w:szCs w:val="24"/>
        </w:rP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создание системы личного и (или) коллективного страхования;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формирование компенсационного фонда.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четвертая в ред. Федерального </w:t>
      </w:r>
      <w:hyperlink r:id="rId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w:t>
      </w:r>
      <w:hyperlink r:id="rId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объекты недвижимости может быть инвестировано не более десяти процентов средств компенсационного фонда.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w:t>
      </w:r>
      <w:proofErr w:type="gramStart"/>
      <w:r>
        <w:rPr>
          <w:rFonts w:ascii="Times New Roman" w:hAnsi="Times New Roman" w:cs="Times New Roman"/>
          <w:sz w:val="24"/>
          <w:szCs w:val="24"/>
        </w:rPr>
        <w:t>недостатков</w:t>
      </w:r>
      <w:proofErr w:type="gramEnd"/>
      <w:r>
        <w:rPr>
          <w:rFonts w:ascii="Times New Roman" w:hAnsi="Times New Roman" w:cs="Times New Roman"/>
          <w:sz w:val="24"/>
          <w:szCs w:val="24"/>
        </w:rPr>
        <w:t xml:space="preserve"> произведенных членом саморегулируемой организации товаров (работ, услуг).</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двенадцатая в ред. Федерального </w:t>
      </w:r>
      <w:hyperlink r:id="rId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Не допускается возврат взносов членам саморегулируемой организации, если иное не предусмотрено федеральным законом.</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240-ФЗ)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39" w:name="Par260"/>
      <w:bookmarkEnd w:id="39"/>
      <w:r>
        <w:rPr>
          <w:rFonts w:ascii="Times New Roman" w:hAnsi="Times New Roman" w:cs="Times New Roman"/>
          <w:b/>
          <w:bCs/>
          <w:sz w:val="24"/>
          <w:szCs w:val="24"/>
        </w:rPr>
        <w:t>Статья 14. Ограничения прав саморегулируемой организации, ее должностных лиц и иных работников</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Саморегулируемая организация не вправе осуществлять предпринимательскую деятельность.</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предоставлять принадлежащее ей имущество в залог в обеспечение исполнения обязательств иных лиц;</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выдавать поручительства за иных лиц, за исключением своих работников;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21.11.2011 N 327-ФЗ)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обеспечивать исполнение своих обязательств залогом имущества своих членов, выданными ими гарантиями и поручительствами;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выступать посредником (комиссионером, агентом) по реализации произведенных членами саморегулируемой организации товаров (работ, услуг);</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совершать иные сделки в случаях, предусмотренных другими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Лицо, осуществляющее функции единоличного исполнительного органа саморегулируемой организации, не вправе: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 xml:space="preserve">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w:t>
      </w:r>
      <w:r>
        <w:rPr>
          <w:rFonts w:ascii="Times New Roman" w:hAnsi="Times New Roman" w:cs="Times New Roman"/>
          <w:sz w:val="24"/>
          <w:szCs w:val="24"/>
        </w:rPr>
        <w:lastRenderedPageBreak/>
        <w:t xml:space="preserve">собой возникновение конфликта интересов, установленного </w:t>
      </w:r>
      <w:hyperlink w:anchor="Par173" w:history="1">
        <w:r>
          <w:rPr>
            <w:rFonts w:ascii="Times New Roman" w:hAnsi="Times New Roman" w:cs="Times New Roman"/>
            <w:color w:val="0000FF"/>
            <w:sz w:val="24"/>
            <w:szCs w:val="24"/>
          </w:rPr>
          <w:t>частью 3 статьи 8</w:t>
        </w:r>
      </w:hyperlink>
      <w:r>
        <w:rPr>
          <w:rFonts w:ascii="Times New Roman" w:hAnsi="Times New Roman" w:cs="Times New Roman"/>
          <w:sz w:val="24"/>
          <w:szCs w:val="24"/>
        </w:rP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15. Органы управления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Органами управления саморегулируемой организации являются: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общее собрание членов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постоянно действующий коллегиальный орган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исполнительный орган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16. Общее собрание членов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 компетенции общего собрания членов саморегулируемой организации относятся следующие вопросы:</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0" w:name="Par297"/>
      <w:bookmarkEnd w:id="40"/>
      <w:r>
        <w:rPr>
          <w:rFonts w:ascii="Times New Roman" w:hAnsi="Times New Roman" w:cs="Times New Roman"/>
          <w:sz w:val="24"/>
          <w:szCs w:val="24"/>
        </w:rPr>
        <w:t>1) утверждение устава некоммерческой организации, внесение в него изменений;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1" w:name="Par298"/>
      <w:bookmarkEnd w:id="41"/>
      <w:r>
        <w:rPr>
          <w:rFonts w:ascii="Times New Roman" w:hAnsi="Times New Roman" w:cs="Times New Roman"/>
          <w:sz w:val="24"/>
          <w:szCs w:val="24"/>
        </w:rP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2" w:name="Par300"/>
      <w:bookmarkEnd w:id="42"/>
      <w:r>
        <w:rPr>
          <w:rFonts w:ascii="Times New Roman" w:hAnsi="Times New Roman" w:cs="Times New Roman"/>
          <w:sz w:val="24"/>
          <w:szCs w:val="24"/>
        </w:rP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определение приоритетных направлений деятельности саморегулируемой организации, принципов формирования и использования ее имущества;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принятие решения о реорганизации или ликвидации некоммерческой организации, назначение ликвидатора или ликвидационной комиссии;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3" w:name="Par307"/>
      <w:bookmarkEnd w:id="43"/>
      <w:proofErr w:type="gramStart"/>
      <w:r>
        <w:rPr>
          <w:rFonts w:ascii="Times New Roman" w:hAnsi="Times New Roman" w:cs="Times New Roman"/>
          <w:sz w:val="24"/>
          <w:szCs w:val="24"/>
        </w:rP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принятие иных решений в соответствии с федеральными законами и уставом некоммерческой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Вопросы, предусмотренные </w:t>
      </w:r>
      <w:hyperlink w:anchor="Par29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w:anchor="Par298"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w:anchor="Par30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 </w:t>
      </w:r>
      <w:hyperlink w:anchor="Par307" w:history="1">
        <w:r>
          <w:rPr>
            <w:rFonts w:ascii="Times New Roman" w:hAnsi="Times New Roman" w:cs="Times New Roman"/>
            <w:color w:val="0000FF"/>
            <w:sz w:val="24"/>
            <w:szCs w:val="24"/>
          </w:rPr>
          <w:t>10 части 3 настоящей статьи</w:t>
        </w:r>
      </w:hyperlink>
      <w:r>
        <w:rPr>
          <w:rFonts w:ascii="Times New Roman" w:hAnsi="Times New Roman" w:cs="Times New Roman"/>
          <w:sz w:val="24"/>
          <w:szCs w:val="24"/>
        </w:rPr>
        <w:t>, не могут быть отнесены уставом некоммерческой организации к компетенции иных органов управления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третья.1 введена Федеральным </w:t>
      </w:r>
      <w:hyperlink r:id="rId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17. Постоянно действующий коллегиальный орган управления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Pr>
          <w:rFonts w:ascii="Times New Roman" w:hAnsi="Times New Roman" w:cs="Times New Roman"/>
          <w:sz w:val="24"/>
          <w:szCs w:val="24"/>
        </w:rPr>
        <w:t>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w:t>
      </w:r>
      <w:proofErr w:type="gramEnd"/>
      <w:r>
        <w:rPr>
          <w:rFonts w:ascii="Times New Roman" w:hAnsi="Times New Roman" w:cs="Times New Roman"/>
          <w:sz w:val="24"/>
          <w:szCs w:val="24"/>
        </w:rPr>
        <w:t xml:space="preserve"> саморегулируемой организации, </w:t>
      </w:r>
      <w:proofErr w:type="gramStart"/>
      <w:r>
        <w:rPr>
          <w:rFonts w:ascii="Times New Roman" w:hAnsi="Times New Roman" w:cs="Times New Roman"/>
          <w:sz w:val="24"/>
          <w:szCs w:val="24"/>
        </w:rPr>
        <w:t>которое</w:t>
      </w:r>
      <w:proofErr w:type="gramEnd"/>
      <w:r>
        <w:rPr>
          <w:rFonts w:ascii="Times New Roman" w:hAnsi="Times New Roman" w:cs="Times New Roman"/>
          <w:sz w:val="24"/>
          <w:szCs w:val="24"/>
        </w:rPr>
        <w:t xml:space="preserve"> может привести к причинению вреда этим законным интересам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Каждый член постоянно действующего коллегиального органа управления саморегулируемой организации при голосовании имеет один голос.</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шестая в ред. Федерального </w:t>
      </w:r>
      <w:hyperlink r:id="rId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4" w:name="Par325"/>
      <w:bookmarkEnd w:id="44"/>
      <w:r>
        <w:rPr>
          <w:rFonts w:ascii="Times New Roman" w:hAnsi="Times New Roman" w:cs="Times New Roman"/>
          <w:sz w:val="24"/>
          <w:szCs w:val="24"/>
        </w:rPr>
        <w:t>1) утверждение стандартов и правил саморегулируемой организации, внесение в них изменений;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5" w:name="Par326"/>
      <w:bookmarkEnd w:id="45"/>
      <w:r>
        <w:rPr>
          <w:rFonts w:ascii="Times New Roman" w:hAnsi="Times New Roman" w:cs="Times New Roman"/>
          <w:sz w:val="24"/>
          <w:szCs w:val="24"/>
        </w:rPr>
        <w:t>2) создание специализированных органов саморегулируемой организации, утверждение положений о них и правил осуществления ими деятельности;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иные предусмотренные уставом некоммерческой организации вопросы.</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8. Вопросы, предусмотренные </w:t>
      </w:r>
      <w:hyperlink w:anchor="Par32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326" w:history="1">
        <w:r>
          <w:rPr>
            <w:rFonts w:ascii="Times New Roman" w:hAnsi="Times New Roman" w:cs="Times New Roman"/>
            <w:color w:val="0000FF"/>
            <w:sz w:val="24"/>
            <w:szCs w:val="24"/>
          </w:rPr>
          <w:t>2 части 7 настоящей статьи</w:t>
        </w:r>
      </w:hyperlink>
      <w:r>
        <w:rPr>
          <w:rFonts w:ascii="Times New Roman" w:hAnsi="Times New Roman" w:cs="Times New Roman"/>
          <w:sz w:val="24"/>
          <w:szCs w:val="24"/>
        </w:rPr>
        <w:t>, уставом некоммерческой организации могут быть отнесены к компетенции общего собрания членов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восьмая введена Федеральным </w:t>
      </w:r>
      <w:hyperlink r:id="rId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18. Исполнительный орган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w:t>
      </w:r>
      <w:proofErr w:type="gramStart"/>
      <w:r>
        <w:rPr>
          <w:rFonts w:ascii="Times New Roman" w:hAnsi="Times New Roman" w:cs="Times New Roman"/>
          <w:sz w:val="24"/>
          <w:szCs w:val="24"/>
        </w:rPr>
        <w:t>ии и ее</w:t>
      </w:r>
      <w:proofErr w:type="gramEnd"/>
      <w:r>
        <w:rPr>
          <w:rFonts w:ascii="Times New Roman" w:hAnsi="Times New Roman" w:cs="Times New Roman"/>
          <w:sz w:val="24"/>
          <w:szCs w:val="24"/>
        </w:rPr>
        <w:t xml:space="preserve"> постоянно действующего коллегиального органа управления.</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19. Специализированные органы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46" w:name="Par342"/>
      <w:bookmarkEnd w:id="46"/>
      <w:r>
        <w:rPr>
          <w:rFonts w:ascii="Times New Roman" w:hAnsi="Times New Roman" w:cs="Times New Roman"/>
          <w:sz w:val="24"/>
          <w:szCs w:val="24"/>
        </w:rP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орган, осуществляющий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членами саморегулируемой организации требований стандартов и правил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 по рассмотрению дел о применении в отношении членов саморегулируемой организации мер дисциплинарного воздействия.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Помимо указанных в </w:t>
      </w:r>
      <w:hyperlink w:anchor="Par3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Специализированные органы саморегулируемой организации осуществляют свои функции самостоятельно.</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w:t>
      </w:r>
      <w:proofErr w:type="gramEnd"/>
      <w:r>
        <w:rPr>
          <w:rFonts w:ascii="Times New Roman" w:hAnsi="Times New Roman" w:cs="Times New Roman"/>
          <w:sz w:val="24"/>
          <w:szCs w:val="24"/>
        </w:rPr>
        <w:t xml:space="preserve">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20. Ведение государственного реестра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47" w:name="Par354"/>
      <w:bookmarkEnd w:id="47"/>
      <w:r>
        <w:rPr>
          <w:rFonts w:ascii="Times New Roman" w:hAnsi="Times New Roman" w:cs="Times New Roman"/>
          <w:sz w:val="24"/>
          <w:szCs w:val="24"/>
        </w:rP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96"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22.07.2008 </w:t>
      </w:r>
      <w:hyperlink r:id="rId97"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28.04.2009 </w:t>
      </w:r>
      <w:hyperlink r:id="rId98" w:history="1">
        <w:r>
          <w:rPr>
            <w:rFonts w:ascii="Times New Roman" w:hAnsi="Times New Roman" w:cs="Times New Roman"/>
            <w:color w:val="0000FF"/>
            <w:sz w:val="24"/>
            <w:szCs w:val="24"/>
          </w:rPr>
          <w:t>N 62-ФЗ</w:t>
        </w:r>
      </w:hyperlink>
      <w:r>
        <w:rPr>
          <w:rFonts w:ascii="Times New Roman" w:hAnsi="Times New Roman" w:cs="Times New Roman"/>
          <w:sz w:val="24"/>
          <w:szCs w:val="24"/>
        </w:rPr>
        <w:t xml:space="preserve">, от 25.06.2012 </w:t>
      </w:r>
      <w:hyperlink r:id="rId99" w:history="1">
        <w:r>
          <w:rPr>
            <w:rFonts w:ascii="Times New Roman" w:hAnsi="Times New Roman" w:cs="Times New Roman"/>
            <w:color w:val="0000FF"/>
            <w:sz w:val="24"/>
            <w:szCs w:val="24"/>
          </w:rPr>
          <w:t>N 93-ФЗ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8" w:name="Par356"/>
      <w:bookmarkEnd w:id="48"/>
      <w:r>
        <w:rPr>
          <w:rFonts w:ascii="Times New Roman" w:hAnsi="Times New Roman" w:cs="Times New Roman"/>
          <w:sz w:val="24"/>
          <w:szCs w:val="24"/>
        </w:rPr>
        <w:t xml:space="preserve">2. В случае если определен уполномоченный федеральный </w:t>
      </w:r>
      <w:hyperlink r:id="rId100"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от 22.07.2008 </w:t>
      </w:r>
      <w:hyperlink r:id="rId101"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25.06.2012 </w:t>
      </w:r>
      <w:hyperlink r:id="rId102" w:history="1">
        <w:r>
          <w:rPr>
            <w:rFonts w:ascii="Times New Roman" w:hAnsi="Times New Roman" w:cs="Times New Roman"/>
            <w:color w:val="0000FF"/>
            <w:sz w:val="24"/>
            <w:szCs w:val="24"/>
          </w:rPr>
          <w:t>N 93-ФЗ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1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 xml:space="preserve">Федеральным законом, предусматривающим в соответствии с </w:t>
      </w:r>
      <w:hyperlink w:anchor="Par75" w:history="1">
        <w:r>
          <w:rPr>
            <w:rFonts w:ascii="Times New Roman" w:hAnsi="Times New Roman" w:cs="Times New Roman"/>
            <w:color w:val="0000FF"/>
            <w:sz w:val="24"/>
            <w:szCs w:val="24"/>
          </w:rPr>
          <w:t>частью 2 статьи 5</w:t>
        </w:r>
      </w:hyperlink>
      <w:r>
        <w:rPr>
          <w:rFonts w:ascii="Times New Roman" w:hAnsi="Times New Roman" w:cs="Times New Roman"/>
          <w:sz w:val="24"/>
          <w:szCs w:val="24"/>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3.1 введена Федеральным </w:t>
      </w:r>
      <w:hyperlink r:id="rId1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07.06.2013 N 113-ФЗ)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Государственный реестр саморегулируемых организаций ведется на бумажных и (или) электронных носителях. Способ ведения указанного реестра определяется уполномоченным федеральным органом исполнительной власти, указанным в части 1 или 2 настоящей статьи. При несоответствии между записями на бумажных носителях и электронных носителях приоритет имеют записи на бумажных носителях.</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1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Ведение государственного реестра саморегулируемых организаций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Сведения, содержащиеся в государственном реестре саморегулируемых организаций, являются открытыми и общедоступными.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 За внесение сведений в государственный реестр саморегулируемых организаций уплачивается государственная пошлина в </w:t>
      </w:r>
      <w:hyperlink r:id="rId106" w:history="1">
        <w:r>
          <w:rPr>
            <w:rFonts w:ascii="Times New Roman" w:hAnsi="Times New Roman" w:cs="Times New Roman"/>
            <w:color w:val="0000FF"/>
            <w:sz w:val="24"/>
            <w:szCs w:val="24"/>
          </w:rPr>
          <w:t>размерах</w:t>
        </w:r>
      </w:hyperlink>
      <w:r>
        <w:rPr>
          <w:rFonts w:ascii="Times New Roman" w:hAnsi="Times New Roman" w:cs="Times New Roman"/>
          <w:sz w:val="24"/>
          <w:szCs w:val="24"/>
        </w:rPr>
        <w:t xml:space="preserve"> и </w:t>
      </w:r>
      <w:hyperlink r:id="rId10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которые установлены законодательством Российской Федерации о налогах и сборах.</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седьмая в ред. Федерального </w:t>
      </w:r>
      <w:hyperlink r:id="rId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27.12.2009 N 374-ФЗ)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49" w:name="Par368"/>
      <w:bookmarkEnd w:id="49"/>
      <w:r>
        <w:rPr>
          <w:rFonts w:ascii="Times New Roman" w:hAnsi="Times New Roman" w:cs="Times New Roman"/>
          <w:sz w:val="24"/>
          <w:szCs w:val="24"/>
        </w:rPr>
        <w:t xml:space="preserve">8. Сведения о некоммерческой организации, соответствующей установленным </w:t>
      </w:r>
      <w:hyperlink w:anchor="Par42" w:history="1">
        <w:r>
          <w:rPr>
            <w:rFonts w:ascii="Times New Roman" w:hAnsi="Times New Roman" w:cs="Times New Roman"/>
            <w:color w:val="0000FF"/>
            <w:sz w:val="24"/>
            <w:szCs w:val="24"/>
          </w:rPr>
          <w:t>статьей 3</w:t>
        </w:r>
      </w:hyperlink>
      <w:r>
        <w:rPr>
          <w:rFonts w:ascii="Times New Roman" w:hAnsi="Times New Roman" w:cs="Times New Roman"/>
          <w:sz w:val="24"/>
          <w:szCs w:val="24"/>
        </w:rP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и следующих документов:</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03.12.2011 </w:t>
      </w:r>
      <w:hyperlink r:id="rId109" w:history="1">
        <w:r>
          <w:rPr>
            <w:rFonts w:ascii="Times New Roman" w:hAnsi="Times New Roman" w:cs="Times New Roman"/>
            <w:color w:val="0000FF"/>
            <w:sz w:val="24"/>
            <w:szCs w:val="24"/>
          </w:rPr>
          <w:t>N 383-ФЗ</w:t>
        </w:r>
      </w:hyperlink>
      <w:r>
        <w:rPr>
          <w:rFonts w:ascii="Times New Roman" w:hAnsi="Times New Roman" w:cs="Times New Roman"/>
          <w:sz w:val="24"/>
          <w:szCs w:val="24"/>
        </w:rPr>
        <w:t xml:space="preserve">, от 07.06.2013 </w:t>
      </w:r>
      <w:hyperlink r:id="rId110" w:history="1">
        <w:r>
          <w:rPr>
            <w:rFonts w:ascii="Times New Roman" w:hAnsi="Times New Roman" w:cs="Times New Roman"/>
            <w:color w:val="0000FF"/>
            <w:sz w:val="24"/>
            <w:szCs w:val="24"/>
          </w:rPr>
          <w:t>N 113-ФЗ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0" w:name="Par370"/>
      <w:bookmarkEnd w:id="50"/>
      <w:r>
        <w:rPr>
          <w:rFonts w:ascii="Times New Roman" w:hAnsi="Times New Roman" w:cs="Times New Roman"/>
          <w:sz w:val="24"/>
          <w:szCs w:val="24"/>
        </w:rPr>
        <w:t>1) копии свидетельства о государственной регистрации некоммерческой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1" w:name="Par371"/>
      <w:bookmarkEnd w:id="51"/>
      <w:r>
        <w:rPr>
          <w:rFonts w:ascii="Times New Roman" w:hAnsi="Times New Roman" w:cs="Times New Roman"/>
          <w:sz w:val="24"/>
          <w:szCs w:val="24"/>
        </w:rPr>
        <w:t>2) копии устава некоммерческой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2" w:name="Par372"/>
      <w:bookmarkEnd w:id="52"/>
      <w:r>
        <w:rPr>
          <w:rFonts w:ascii="Times New Roman" w:hAnsi="Times New Roman" w:cs="Times New Roman"/>
          <w:sz w:val="24"/>
          <w:szCs w:val="24"/>
        </w:rPr>
        <w:t>3) заверенных некоммерческой организацией копий документов, подтверждающих государственную регистрацию ее членов - юридических лиц;</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3" w:name="Par373"/>
      <w:bookmarkEnd w:id="53"/>
      <w:r>
        <w:rPr>
          <w:rFonts w:ascii="Times New Roman" w:hAnsi="Times New Roman" w:cs="Times New Roman"/>
          <w:sz w:val="24"/>
          <w:szCs w:val="24"/>
        </w:rPr>
        <w:t>4) заверенных некоммерческой организацией копий свидетельств о государственной регистрации ее членов - индивидуальных предпринимателей;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4" w:name="Par374"/>
      <w:bookmarkEnd w:id="54"/>
      <w:r>
        <w:rPr>
          <w:rFonts w:ascii="Times New Roman" w:hAnsi="Times New Roman" w:cs="Times New Roman"/>
          <w:sz w:val="24"/>
          <w:szCs w:val="24"/>
        </w:rP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11" w:history="1">
        <w:r>
          <w:rPr>
            <w:rFonts w:ascii="Times New Roman" w:hAnsi="Times New Roman" w:cs="Times New Roman"/>
            <w:color w:val="0000FF"/>
            <w:sz w:val="24"/>
            <w:szCs w:val="24"/>
          </w:rPr>
          <w:t>классификатору</w:t>
        </w:r>
      </w:hyperlink>
      <w:r>
        <w:rPr>
          <w:rFonts w:ascii="Times New Roman" w:hAnsi="Times New Roman" w:cs="Times New Roman"/>
          <w:sz w:val="24"/>
          <w:szCs w:val="24"/>
        </w:rP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03.12.2011 N 383-ФЗ)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документов, подтверждающих наличие у некоммерческой организации предусмотренных настоящим Федеральным законом </w:t>
      </w:r>
      <w:proofErr w:type="gramStart"/>
      <w:r>
        <w:rPr>
          <w:rFonts w:ascii="Times New Roman" w:hAnsi="Times New Roman" w:cs="Times New Roman"/>
          <w:sz w:val="24"/>
          <w:szCs w:val="24"/>
        </w:rPr>
        <w:t>способов обеспечения ответственности членов некоммерческой организации</w:t>
      </w:r>
      <w:proofErr w:type="gramEnd"/>
      <w:r>
        <w:rPr>
          <w:rFonts w:ascii="Times New Roman" w:hAnsi="Times New Roman" w:cs="Times New Roman"/>
          <w:sz w:val="24"/>
          <w:szCs w:val="24"/>
        </w:rPr>
        <w:t xml:space="preserve"> перед потребителями произведенных товаров (работ, услуг) и иными лицами;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копии документов, подтверждающих создание некоммерческой организацией специализированных органов, предусмотренных </w:t>
      </w:r>
      <w:hyperlink w:anchor="Par53" w:history="1">
        <w:r>
          <w:rPr>
            <w:rFonts w:ascii="Times New Roman" w:hAnsi="Times New Roman" w:cs="Times New Roman"/>
            <w:color w:val="0000FF"/>
            <w:sz w:val="24"/>
            <w:szCs w:val="24"/>
          </w:rPr>
          <w:t>частью 4 статьи 3</w:t>
        </w:r>
      </w:hyperlink>
      <w:r>
        <w:rPr>
          <w:rFonts w:ascii="Times New Roman" w:hAnsi="Times New Roman" w:cs="Times New Roman"/>
          <w:sz w:val="24"/>
          <w:szCs w:val="24"/>
        </w:rPr>
        <w:t xml:space="preserve"> настоящего Федерального закона, копии положений о таких органах и копии документов о составе участвующих в их работе лиц;</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копии предусмотренных </w:t>
      </w:r>
      <w:hyperlink w:anchor="Par50" w:history="1">
        <w:r>
          <w:rPr>
            <w:rFonts w:ascii="Times New Roman" w:hAnsi="Times New Roman" w:cs="Times New Roman"/>
            <w:color w:val="0000FF"/>
            <w:sz w:val="24"/>
            <w:szCs w:val="24"/>
          </w:rPr>
          <w:t>пунктом 2 части 3 статьи 3</w:t>
        </w:r>
      </w:hyperlink>
      <w:r>
        <w:rPr>
          <w:rFonts w:ascii="Times New Roman" w:hAnsi="Times New Roman" w:cs="Times New Roman"/>
          <w:sz w:val="24"/>
          <w:szCs w:val="24"/>
        </w:rPr>
        <w:t xml:space="preserve"> настоящего Федерального закона стандартов и правил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5" w:name="Par381"/>
      <w:bookmarkEnd w:id="55"/>
      <w:r>
        <w:rPr>
          <w:rFonts w:ascii="Times New Roman" w:hAnsi="Times New Roman" w:cs="Times New Roman"/>
          <w:sz w:val="24"/>
          <w:szCs w:val="24"/>
        </w:rPr>
        <w:lastRenderedPageBreak/>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документы, указанные в </w:t>
      </w:r>
      <w:hyperlink w:anchor="Par370"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372"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373" w:history="1">
        <w:r>
          <w:rPr>
            <w:rFonts w:ascii="Times New Roman" w:hAnsi="Times New Roman" w:cs="Times New Roman"/>
            <w:color w:val="0000FF"/>
            <w:sz w:val="24"/>
            <w:szCs w:val="24"/>
          </w:rPr>
          <w:t>4 части 8 настоящей статьи</w:t>
        </w:r>
      </w:hyperlink>
      <w:r>
        <w:rPr>
          <w:rFonts w:ascii="Times New Roman" w:hAnsi="Times New Roman" w:cs="Times New Roman"/>
          <w:sz w:val="24"/>
          <w:szCs w:val="24"/>
        </w:rPr>
        <w:t xml:space="preserve">, не представлены заявителем, по межведомственному запросу уполномоченного федерального органа исполнительной власти, указанного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настоящей статьи</w:t>
        </w:r>
      </w:hyperlink>
      <w:r>
        <w:rPr>
          <w:rFonts w:ascii="Times New Roman" w:hAnsi="Times New Roman" w:cs="Times New Roman"/>
          <w:sz w:val="24"/>
          <w:szCs w:val="24"/>
        </w:rPr>
        <w:t xml:space="preserve">,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в соответствии с </w:t>
      </w:r>
      <w:hyperlink r:id="rId11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государственной регистрации юридических лиц и индивидуальных предпринимателей.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введена Федеральным </w:t>
      </w:r>
      <w:hyperlink r:id="rId1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 в ред. Федерального </w:t>
      </w:r>
      <w:hyperlink r:id="rId1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03.12.2011 N 383-ФЗ)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 xml:space="preserve">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ar368"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документов, за исключением документов, указанных в </w:t>
      </w:r>
      <w:hyperlink w:anchor="Par370"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372"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373" w:history="1">
        <w:r>
          <w:rPr>
            <w:rFonts w:ascii="Times New Roman" w:hAnsi="Times New Roman" w:cs="Times New Roman"/>
            <w:color w:val="0000FF"/>
            <w:sz w:val="24"/>
            <w:szCs w:val="24"/>
          </w:rPr>
          <w:t>4 части 8</w:t>
        </w:r>
        <w:proofErr w:type="gramEnd"/>
      </w:hyperlink>
      <w:r>
        <w:rPr>
          <w:rFonts w:ascii="Times New Roman" w:hAnsi="Times New Roman" w:cs="Times New Roman"/>
          <w:sz w:val="24"/>
          <w:szCs w:val="24"/>
        </w:rPr>
        <w:t xml:space="preserve"> настоящей статьи, о чем некоммерческая организация уведомляется в письменной форме в течение трех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соответствующего решения.</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 ред. Федерального </w:t>
      </w:r>
      <w:hyperlink r:id="rId1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03.12.2011 N 383-ФЗ)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 xml:space="preserve">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ar47" w:history="1">
        <w:r>
          <w:rPr>
            <w:rFonts w:ascii="Times New Roman" w:hAnsi="Times New Roman" w:cs="Times New Roman"/>
            <w:color w:val="0000FF"/>
            <w:sz w:val="24"/>
            <w:szCs w:val="24"/>
          </w:rPr>
          <w:t>частью 3 статьи 3</w:t>
        </w:r>
      </w:hyperlink>
      <w:r>
        <w:rPr>
          <w:rFonts w:ascii="Times New Roman" w:hAnsi="Times New Roman" w:cs="Times New Roman"/>
          <w:sz w:val="24"/>
          <w:szCs w:val="24"/>
        </w:rP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ar368" w:history="1">
        <w:r>
          <w:rPr>
            <w:rFonts w:ascii="Times New Roman" w:hAnsi="Times New Roman" w:cs="Times New Roman"/>
            <w:color w:val="0000FF"/>
            <w:sz w:val="24"/>
            <w:szCs w:val="24"/>
          </w:rPr>
          <w:t>статье</w:t>
        </w:r>
      </w:hyperlink>
      <w:r>
        <w:rPr>
          <w:rFonts w:ascii="Times New Roman" w:hAnsi="Times New Roman" w:cs="Times New Roman"/>
          <w:sz w:val="24"/>
          <w:szCs w:val="24"/>
        </w:rPr>
        <w:t xml:space="preserve"> перечню, непредставление установленных </w:t>
      </w:r>
      <w:hyperlink w:anchor="Par371" w:history="1">
        <w:r>
          <w:rPr>
            <w:rFonts w:ascii="Times New Roman" w:hAnsi="Times New Roman" w:cs="Times New Roman"/>
            <w:color w:val="0000FF"/>
            <w:sz w:val="24"/>
            <w:szCs w:val="24"/>
          </w:rPr>
          <w:t>пунктами</w:t>
        </w:r>
        <w:proofErr w:type="gramEnd"/>
        <w:r>
          <w:rPr>
            <w:rFonts w:ascii="Times New Roman" w:hAnsi="Times New Roman" w:cs="Times New Roman"/>
            <w:color w:val="0000FF"/>
            <w:sz w:val="24"/>
            <w:szCs w:val="24"/>
          </w:rPr>
          <w:t xml:space="preserve"> </w:t>
        </w:r>
        <w:proofErr w:type="gramStart"/>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w:anchor="Par37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 </w:t>
      </w:r>
      <w:hyperlink w:anchor="Par381" w:history="1">
        <w:r>
          <w:rPr>
            <w:rFonts w:ascii="Times New Roman" w:hAnsi="Times New Roman" w:cs="Times New Roman"/>
            <w:color w:val="0000FF"/>
            <w:sz w:val="24"/>
            <w:szCs w:val="24"/>
          </w:rPr>
          <w:t>9 части 8</w:t>
        </w:r>
      </w:hyperlink>
      <w:r>
        <w:rPr>
          <w:rFonts w:ascii="Times New Roman" w:hAnsi="Times New Roman" w:cs="Times New Roman"/>
          <w:sz w:val="24"/>
          <w:szCs w:val="24"/>
        </w:rP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установленных </w:t>
      </w:r>
      <w:hyperlink w:anchor="Par370"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w:anchor="Par372"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373" w:history="1">
        <w:r>
          <w:rPr>
            <w:rFonts w:ascii="Times New Roman" w:hAnsi="Times New Roman" w:cs="Times New Roman"/>
            <w:color w:val="0000FF"/>
            <w:sz w:val="24"/>
            <w:szCs w:val="24"/>
          </w:rPr>
          <w:t>4 части 8</w:t>
        </w:r>
      </w:hyperlink>
      <w:r>
        <w:rPr>
          <w:rFonts w:ascii="Times New Roman" w:hAnsi="Times New Roman" w:cs="Times New Roman"/>
          <w:sz w:val="24"/>
          <w:szCs w:val="24"/>
        </w:rPr>
        <w:t xml:space="preserve"> настоящей статьи сведений (документов), а также в случае, указанном в </w:t>
      </w:r>
      <w:hyperlink w:anchor="Par422" w:history="1">
        <w:r>
          <w:rPr>
            <w:rFonts w:ascii="Times New Roman" w:hAnsi="Times New Roman" w:cs="Times New Roman"/>
            <w:color w:val="0000FF"/>
            <w:sz w:val="24"/>
            <w:szCs w:val="24"/>
          </w:rPr>
          <w:t>части 6 статьи 22</w:t>
        </w:r>
      </w:hyperlink>
      <w:r>
        <w:rPr>
          <w:rFonts w:ascii="Times New Roman" w:hAnsi="Times New Roman" w:cs="Times New Roman"/>
          <w:sz w:val="24"/>
          <w:szCs w:val="24"/>
        </w:rPr>
        <w:t xml:space="preserve"> настоящего Федерального закона.</w:t>
      </w:r>
      <w:proofErr w:type="gramEnd"/>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22.07.2008 </w:t>
      </w:r>
      <w:hyperlink r:id="rId117"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01.07.2011 </w:t>
      </w:r>
      <w:hyperlink r:id="rId118" w:history="1">
        <w:r>
          <w:rPr>
            <w:rFonts w:ascii="Times New Roman" w:hAnsi="Times New Roman" w:cs="Times New Roman"/>
            <w:color w:val="0000FF"/>
            <w:sz w:val="24"/>
            <w:szCs w:val="24"/>
          </w:rPr>
          <w:t>N 169-ФЗ</w:t>
        </w:r>
      </w:hyperlink>
      <w:r>
        <w:rPr>
          <w:rFonts w:ascii="Times New Roman" w:hAnsi="Times New Roman" w:cs="Times New Roman"/>
          <w:sz w:val="24"/>
          <w:szCs w:val="24"/>
        </w:rPr>
        <w:t xml:space="preserve">, от 03.12.2011 </w:t>
      </w:r>
      <w:hyperlink r:id="rId119" w:history="1">
        <w:r>
          <w:rPr>
            <w:rFonts w:ascii="Times New Roman" w:hAnsi="Times New Roman" w:cs="Times New Roman"/>
            <w:color w:val="0000FF"/>
            <w:sz w:val="24"/>
            <w:szCs w:val="24"/>
          </w:rPr>
          <w:t>N 383-ФЗ</w:t>
        </w:r>
      </w:hyperlink>
      <w:r>
        <w:rPr>
          <w:rFonts w:ascii="Times New Roman" w:hAnsi="Times New Roman" w:cs="Times New Roman"/>
          <w:sz w:val="24"/>
          <w:szCs w:val="24"/>
        </w:rPr>
        <w:t>)</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w:t>
      </w:r>
      <w:proofErr w:type="gramStart"/>
      <w:r>
        <w:rPr>
          <w:rFonts w:ascii="Times New Roman" w:hAnsi="Times New Roman" w:cs="Times New Roman"/>
          <w:sz w:val="24"/>
          <w:szCs w:val="24"/>
        </w:rPr>
        <w:t>содержания</w:t>
      </w:r>
      <w:proofErr w:type="gramEnd"/>
      <w:r>
        <w:rPr>
          <w:rFonts w:ascii="Times New Roman" w:hAnsi="Times New Roman" w:cs="Times New Roman"/>
          <w:sz w:val="24"/>
          <w:szCs w:val="24"/>
        </w:rPr>
        <w:t xml:space="preserve"> представляемых в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документов.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1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21. Исключение сведений о некоммерческой организации из государственного реестра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bookmarkStart w:id="56" w:name="Par395"/>
      <w:bookmarkEnd w:id="56"/>
      <w:r>
        <w:rPr>
          <w:rFonts w:ascii="Times New Roman" w:hAnsi="Times New Roman" w:cs="Times New Roman"/>
          <w:sz w:val="24"/>
          <w:szCs w:val="24"/>
        </w:rP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является: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заявление саморегулируемой организации об исключении сведений о ней из государственного реестра саморегулируемых организаций;</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ликвидация или реорганизация некоммерческой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ar395"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оснований, не допускается.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либо с даты вступления в законную силу решения суда об исключении сведений</w:t>
      </w:r>
      <w:proofErr w:type="gramEnd"/>
      <w:r>
        <w:rPr>
          <w:rFonts w:ascii="Times New Roman" w:hAnsi="Times New Roman" w:cs="Times New Roman"/>
          <w:sz w:val="24"/>
          <w:szCs w:val="24"/>
        </w:rPr>
        <w:t xml:space="preserve"> о некоммерческой организации из государственного реестра саморегулируемых организаций, либо </w:t>
      </w:r>
      <w:proofErr w:type="gramStart"/>
      <w:r>
        <w:rPr>
          <w:rFonts w:ascii="Times New Roman" w:hAnsi="Times New Roman" w:cs="Times New Roman"/>
          <w:sz w:val="24"/>
          <w:szCs w:val="24"/>
        </w:rPr>
        <w:t>с даты ликвидации</w:t>
      </w:r>
      <w:proofErr w:type="gramEnd"/>
      <w:r>
        <w:rPr>
          <w:rFonts w:ascii="Times New Roman" w:hAnsi="Times New Roman" w:cs="Times New Roman"/>
          <w:sz w:val="24"/>
          <w:szCs w:val="24"/>
        </w:rPr>
        <w:t xml:space="preserve"> или реорганизации некоммерческой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Саморегулируемая организация, не соответствующая требованиям </w:t>
      </w:r>
      <w:hyperlink w:anchor="Par42" w:history="1">
        <w:r>
          <w:rPr>
            <w:rFonts w:ascii="Times New Roman" w:hAnsi="Times New Roman" w:cs="Times New Roman"/>
            <w:color w:val="0000FF"/>
            <w:sz w:val="24"/>
            <w:szCs w:val="24"/>
          </w:rPr>
          <w:t>статьи 3</w:t>
        </w:r>
      </w:hyperlink>
      <w:r>
        <w:rPr>
          <w:rFonts w:ascii="Times New Roman" w:hAnsi="Times New Roman" w:cs="Times New Roman"/>
          <w:sz w:val="24"/>
          <w:szCs w:val="24"/>
        </w:rP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уполномоченный</w:t>
      </w:r>
      <w:proofErr w:type="gramEnd"/>
      <w:r>
        <w:rPr>
          <w:rFonts w:ascii="Times New Roman" w:hAnsi="Times New Roman" w:cs="Times New Roman"/>
          <w:sz w:val="24"/>
          <w:szCs w:val="24"/>
        </w:rPr>
        <w:t xml:space="preserve">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w:t>
      </w:r>
      <w:proofErr w:type="gramStart"/>
      <w:r>
        <w:rPr>
          <w:rFonts w:ascii="Times New Roman" w:hAnsi="Times New Roman" w:cs="Times New Roman"/>
          <w:sz w:val="24"/>
          <w:szCs w:val="24"/>
        </w:rPr>
        <w:t>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w:t>
      </w:r>
      <w:proofErr w:type="gramEnd"/>
      <w:r>
        <w:rPr>
          <w:rFonts w:ascii="Times New Roman" w:hAnsi="Times New Roman" w:cs="Times New Roman"/>
          <w:sz w:val="24"/>
          <w:szCs w:val="24"/>
        </w:rPr>
        <w:t xml:space="preserve"> Заявление о несоответствии саморегулируемой организации требованиям </w:t>
      </w:r>
      <w:hyperlink w:anchor="Par42" w:history="1">
        <w:r>
          <w:rPr>
            <w:rFonts w:ascii="Times New Roman" w:hAnsi="Times New Roman" w:cs="Times New Roman"/>
            <w:color w:val="0000FF"/>
            <w:sz w:val="24"/>
            <w:szCs w:val="24"/>
          </w:rPr>
          <w:t>статьи 3</w:t>
        </w:r>
      </w:hyperlink>
      <w:r>
        <w:rPr>
          <w:rFonts w:ascii="Times New Roman" w:hAnsi="Times New Roman" w:cs="Times New Roman"/>
          <w:sz w:val="24"/>
          <w:szCs w:val="24"/>
        </w:rP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w:t>
      </w:r>
      <w:r>
        <w:rPr>
          <w:rFonts w:ascii="Times New Roman" w:hAnsi="Times New Roman" w:cs="Times New Roman"/>
          <w:sz w:val="24"/>
          <w:szCs w:val="24"/>
        </w:rPr>
        <w:lastRenderedPageBreak/>
        <w:t>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ar42" w:history="1">
        <w:r>
          <w:rPr>
            <w:rFonts w:ascii="Times New Roman" w:hAnsi="Times New Roman" w:cs="Times New Roman"/>
            <w:color w:val="0000FF"/>
            <w:sz w:val="24"/>
            <w:szCs w:val="24"/>
          </w:rPr>
          <w:t>статье 3</w:t>
        </w:r>
      </w:hyperlink>
      <w:r>
        <w:rPr>
          <w:rFonts w:ascii="Times New Roman" w:hAnsi="Times New Roman" w:cs="Times New Roman"/>
          <w:sz w:val="24"/>
          <w:szCs w:val="24"/>
        </w:rP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от 22.07.2008 </w:t>
      </w:r>
      <w:hyperlink r:id="rId121" w:history="1">
        <w:r>
          <w:rPr>
            <w:rFonts w:ascii="Times New Roman" w:hAnsi="Times New Roman" w:cs="Times New Roman"/>
            <w:color w:val="0000FF"/>
            <w:sz w:val="24"/>
            <w:szCs w:val="24"/>
          </w:rPr>
          <w:t>N 148-ФЗ</w:t>
        </w:r>
      </w:hyperlink>
      <w:r>
        <w:rPr>
          <w:rFonts w:ascii="Times New Roman" w:hAnsi="Times New Roman" w:cs="Times New Roman"/>
          <w:sz w:val="24"/>
          <w:szCs w:val="24"/>
        </w:rPr>
        <w:t xml:space="preserve">, от 13.07.2015 </w:t>
      </w:r>
      <w:hyperlink r:id="rId122" w:history="1">
        <w:r>
          <w:rPr>
            <w:rFonts w:ascii="Times New Roman" w:hAnsi="Times New Roman" w:cs="Times New Roman"/>
            <w:color w:val="0000FF"/>
            <w:sz w:val="24"/>
            <w:szCs w:val="24"/>
          </w:rPr>
          <w:t>N 263-ФЗ</w:t>
        </w:r>
      </w:hyperlink>
      <w:r>
        <w:rPr>
          <w:rFonts w:ascii="Times New Roman" w:hAnsi="Times New Roman" w:cs="Times New Roman"/>
          <w:sz w:val="24"/>
          <w:szCs w:val="24"/>
        </w:rPr>
        <w:t>)</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22. Взаимодействие саморегулируемых организаций и уполномоченных федеральных органов исполнительной власти</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направляет в саморегулируемую организацию информацию о </w:t>
      </w:r>
      <w:proofErr w:type="gramStart"/>
      <w:r>
        <w:rPr>
          <w:rFonts w:ascii="Times New Roman" w:hAnsi="Times New Roman" w:cs="Times New Roman"/>
          <w:sz w:val="24"/>
          <w:szCs w:val="24"/>
        </w:rPr>
        <w:t>результатах</w:t>
      </w:r>
      <w:proofErr w:type="gramEnd"/>
      <w:r>
        <w:rPr>
          <w:rFonts w:ascii="Times New Roman" w:hAnsi="Times New Roman" w:cs="Times New Roman"/>
          <w:sz w:val="24"/>
          <w:szCs w:val="24"/>
        </w:rPr>
        <w:t xml:space="preserve">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Саморегулируемая организация обязана направлять в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Федеральным </w:t>
      </w:r>
      <w:hyperlink r:id="rId1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07.06.2013 N 113-ФЗ)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уполномоченный</w:t>
      </w:r>
      <w:proofErr w:type="gramEnd"/>
      <w:r>
        <w:rPr>
          <w:rFonts w:ascii="Times New Roman" w:hAnsi="Times New Roman" w:cs="Times New Roman"/>
          <w:sz w:val="24"/>
          <w:szCs w:val="24"/>
        </w:rPr>
        <w:t xml:space="preserve"> федеральный орган исполнительной власти, указанный в части 1 или 2 статьи 20 настоящего Федерального закона.</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асть 3.1 введена Федеральным </w:t>
      </w:r>
      <w:hyperlink r:id="rId1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263-ФЗ)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не вправе:</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требовать от саморегулируемой организации и ее членов информацию, представление которой не предусмотрено федеральными законами;</w:t>
      </w:r>
      <w:proofErr w:type="gramEnd"/>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 xml:space="preserve">Уполномоченный федеральный орган исполнительной власти, указанный в </w:t>
      </w:r>
      <w:hyperlink w:anchor="Par35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56" w:history="1">
        <w:r>
          <w:rPr>
            <w:rFonts w:ascii="Times New Roman" w:hAnsi="Times New Roman" w:cs="Times New Roman"/>
            <w:color w:val="0000FF"/>
            <w:sz w:val="24"/>
            <w:szCs w:val="24"/>
          </w:rPr>
          <w:t>2 статьи 20</w:t>
        </w:r>
      </w:hyperlink>
      <w:r>
        <w:rPr>
          <w:rFonts w:ascii="Times New Roman" w:hAnsi="Times New Roman" w:cs="Times New Roman"/>
          <w:sz w:val="24"/>
          <w:szCs w:val="24"/>
        </w:rP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ar47" w:history="1">
        <w:r>
          <w:rPr>
            <w:rFonts w:ascii="Times New Roman" w:hAnsi="Times New Roman" w:cs="Times New Roman"/>
            <w:color w:val="0000FF"/>
            <w:sz w:val="24"/>
            <w:szCs w:val="24"/>
          </w:rPr>
          <w:t>частью 3 статьи 3</w:t>
        </w:r>
      </w:hyperlink>
      <w:r>
        <w:rPr>
          <w:rFonts w:ascii="Times New Roman" w:hAnsi="Times New Roman" w:cs="Times New Roman"/>
          <w:sz w:val="24"/>
          <w:szCs w:val="24"/>
        </w:rPr>
        <w:t xml:space="preserve"> настоящего Федерального закона, а также в случае нарушения в течение года более двух раз иных требований</w:t>
      </w:r>
      <w:proofErr w:type="gramEnd"/>
      <w:r>
        <w:rPr>
          <w:rFonts w:ascii="Times New Roman" w:hAnsi="Times New Roman" w:cs="Times New Roman"/>
          <w:sz w:val="24"/>
          <w:szCs w:val="24"/>
        </w:rPr>
        <w:t xml:space="preserve">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bookmarkStart w:id="57" w:name="Par422"/>
      <w:bookmarkEnd w:id="57"/>
      <w:r>
        <w:rPr>
          <w:rFonts w:ascii="Times New Roman" w:hAnsi="Times New Roman" w:cs="Times New Roman"/>
          <w:sz w:val="24"/>
          <w:szCs w:val="24"/>
        </w:rPr>
        <w:t xml:space="preserve">6. </w:t>
      </w:r>
      <w:proofErr w:type="gramStart"/>
      <w:r>
        <w:rPr>
          <w:rFonts w:ascii="Times New Roman" w:hAnsi="Times New Roman" w:cs="Times New Roman"/>
          <w:sz w:val="24"/>
          <w:szCs w:val="24"/>
        </w:rPr>
        <w:t>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w:t>
      </w:r>
      <w:proofErr w:type="gramEnd"/>
      <w:r>
        <w:rPr>
          <w:rFonts w:ascii="Times New Roman" w:hAnsi="Times New Roman" w:cs="Times New Roman"/>
          <w:sz w:val="24"/>
          <w:szCs w:val="24"/>
        </w:rPr>
        <w:t xml:space="preserve">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23. Государственный надзор за деятельностью саморегулируемых организаций</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25.06.2012 N 93-ФЗ)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Государственный </w:t>
      </w:r>
      <w:hyperlink r:id="rId128" w:history="1">
        <w:r>
          <w:rPr>
            <w:rFonts w:ascii="Times New Roman" w:hAnsi="Times New Roman" w:cs="Times New Roman"/>
            <w:color w:val="0000FF"/>
            <w:sz w:val="24"/>
            <w:szCs w:val="24"/>
          </w:rPr>
          <w:t>надзор</w:t>
        </w:r>
      </w:hyperlink>
      <w:r>
        <w:rPr>
          <w:rFonts w:ascii="Times New Roman" w:hAnsi="Times New Roman" w:cs="Times New Roman"/>
          <w:sz w:val="24"/>
          <w:szCs w:val="24"/>
        </w:rPr>
        <w:t xml:space="preserve">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roofErr w:type="gramEnd"/>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lastRenderedPageBreak/>
        <w:t>Статья 24. Участие саморегулируемых организаций в некоммерческих организациях</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Саморегулируемые организации вправе создавать ассоциации (союзы) в соответствии с </w:t>
      </w:r>
      <w:hyperlink r:id="rId13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некоммерческих организациях.</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Ассоциации (союзы) саморегулируемых организаций могут создаваться ими по территориальному, отраслевому, межотраслевому или иным признакам.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w:t>
      </w:r>
      <w:proofErr w:type="gramEnd"/>
      <w:r>
        <w:rPr>
          <w:rFonts w:ascii="Times New Roman" w:hAnsi="Times New Roman" w:cs="Times New Roman"/>
          <w:sz w:val="24"/>
          <w:szCs w:val="24"/>
        </w:rPr>
        <w:t xml:space="preserve"> права саморегулируемых организаций.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1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Предусмотренные </w:t>
      </w:r>
      <w:hyperlink w:anchor="Par260" w:history="1">
        <w:r>
          <w:rPr>
            <w:rFonts w:ascii="Times New Roman" w:hAnsi="Times New Roman" w:cs="Times New Roman"/>
            <w:color w:val="0000FF"/>
            <w:sz w:val="24"/>
            <w:szCs w:val="24"/>
          </w:rPr>
          <w:t>статьей 14</w:t>
        </w:r>
      </w:hyperlink>
      <w:r>
        <w:rPr>
          <w:rFonts w:ascii="Times New Roman" w:hAnsi="Times New Roman" w:cs="Times New Roman"/>
          <w:sz w:val="24"/>
          <w:szCs w:val="24"/>
        </w:rP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762CBD" w:rsidRDefault="00762CBD" w:rsidP="00762CB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Саморегулируемые организации могут быть членами торгово-промышленных палат в соответствии с </w:t>
      </w:r>
      <w:hyperlink r:id="rId132"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торгово-промышленных палатах, а также членами иных некоммерческих организаций.</w:t>
      </w:r>
    </w:p>
    <w:p w:rsidR="00762CBD" w:rsidRDefault="00762CBD" w:rsidP="00762C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w:t>
      </w:r>
      <w:hyperlink r:id="rId1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762CBD" w:rsidRDefault="00762CBD" w:rsidP="00762CBD">
      <w:pPr>
        <w:autoSpaceDE w:val="0"/>
        <w:autoSpaceDN w:val="0"/>
        <w:adjustRightInd w:val="0"/>
        <w:spacing w:after="0" w:line="240" w:lineRule="auto"/>
        <w:ind w:firstLine="540"/>
        <w:jc w:val="both"/>
        <w:rPr>
          <w:rFonts w:ascii="Times New Roman" w:hAnsi="Times New Roman" w:cs="Times New Roman"/>
          <w:sz w:val="24"/>
          <w:szCs w:val="24"/>
        </w:rPr>
      </w:pP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Президент</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762CBD" w:rsidRDefault="00762CBD" w:rsidP="00762CB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В.ПУТИН</w:t>
      </w:r>
    </w:p>
    <w:p w:rsidR="00762CBD" w:rsidRDefault="00762CBD" w:rsidP="00762C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Москва, Кремль</w:t>
      </w:r>
    </w:p>
    <w:p w:rsidR="00762CBD" w:rsidRDefault="00762CBD" w:rsidP="00762CBD">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1 декабря 2007 года</w:t>
      </w:r>
    </w:p>
    <w:p w:rsidR="00762CBD" w:rsidRDefault="00762CBD" w:rsidP="00762CBD">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N 315-ФЗ</w:t>
      </w:r>
    </w:p>
    <w:p w:rsidR="00762CBD" w:rsidRDefault="00762CBD" w:rsidP="00762CBD">
      <w:pPr>
        <w:autoSpaceDE w:val="0"/>
        <w:autoSpaceDN w:val="0"/>
        <w:adjustRightInd w:val="0"/>
        <w:spacing w:after="0" w:line="240" w:lineRule="auto"/>
        <w:rPr>
          <w:rFonts w:ascii="Times New Roman" w:hAnsi="Times New Roman" w:cs="Times New Roman"/>
          <w:sz w:val="24"/>
          <w:szCs w:val="24"/>
        </w:rPr>
      </w:pPr>
    </w:p>
    <w:p w:rsidR="00762CBD" w:rsidRDefault="00762CBD" w:rsidP="00762CBD">
      <w:pPr>
        <w:autoSpaceDE w:val="0"/>
        <w:autoSpaceDN w:val="0"/>
        <w:adjustRightInd w:val="0"/>
        <w:spacing w:after="0" w:line="240" w:lineRule="auto"/>
        <w:rPr>
          <w:rFonts w:ascii="Times New Roman" w:hAnsi="Times New Roman" w:cs="Times New Roman"/>
          <w:sz w:val="24"/>
          <w:szCs w:val="24"/>
        </w:rPr>
      </w:pPr>
    </w:p>
    <w:p w:rsidR="00762CBD" w:rsidRDefault="00762CBD" w:rsidP="00762CB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C7986" w:rsidRDefault="006C7986"/>
    <w:sectPr w:rsidR="006C7986" w:rsidSect="0054716E">
      <w:pgSz w:w="12240" w:h="15840"/>
      <w:pgMar w:top="1134" w:right="577" w:bottom="1418" w:left="99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BD"/>
    <w:rsid w:val="006C7986"/>
    <w:rsid w:val="00762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46A4FBCD66C70DAB05BBD1FC09FF47C440A2FD5A55A54A08C9DB2296FAE66D91CB195085B317A72747EA161600997336C6BB2C2AE81D61E8wDI" TargetMode="External"/><Relationship Id="rId21" Type="http://schemas.openxmlformats.org/officeDocument/2006/relationships/hyperlink" Target="consultantplus://offline/ref=7946A4FBCD66C70DAB05BBD1FC09FF47C541A7FD5B50A54A08C9DB2296FAE66D91CB195085B317AA2147EA161600997336C6BB2C2AE81D61E8wDI" TargetMode="External"/><Relationship Id="rId42" Type="http://schemas.openxmlformats.org/officeDocument/2006/relationships/hyperlink" Target="consultantplus://offline/ref=7946A4FBCD66C70DAB05BBD1FC09FF47C440A2FD5A55A54A08C9DB2296FAE66D91CB195085B310AA2747EA161600997336C6BB2C2AE81D61E8wDI" TargetMode="External"/><Relationship Id="rId63" Type="http://schemas.openxmlformats.org/officeDocument/2006/relationships/hyperlink" Target="consultantplus://offline/ref=7946A4FBCD66C70DAB05BBD1FC09FF47C440A2FD5A55A54A08C9DB2296FAE66D91CB195085B317A32647EA161600997336C6BB2C2AE81D61E8wDI" TargetMode="External"/><Relationship Id="rId84" Type="http://schemas.openxmlformats.org/officeDocument/2006/relationships/hyperlink" Target="consultantplus://offline/ref=7946A4FBCD66C70DAB05BBD1FC09FF47C748A2F45A51A54A08C9DB2296FAE66D91CB195085B310A32047EA161600997336C6BB2C2AE81D61E8wDI" TargetMode="External"/><Relationship Id="rId16" Type="http://schemas.openxmlformats.org/officeDocument/2006/relationships/hyperlink" Target="consultantplus://offline/ref=7946A4FBCD66C70DAB05BBD1FC09FF47C440A2FD5550A54A08C9DB2296FAE66D91CB195085B312A62447EA161600997336C6BB2C2AE81D61E8wDI" TargetMode="External"/><Relationship Id="rId107" Type="http://schemas.openxmlformats.org/officeDocument/2006/relationships/hyperlink" Target="consultantplus://offline/ref=7946A4FBCD66C70DAB05BBD1FC09FF47C543A5F45452A54A08C9DB2296FAE66D91CB195682B218F67308EB4A505D8A7138C6B92A35EEw3I" TargetMode="External"/><Relationship Id="rId11" Type="http://schemas.openxmlformats.org/officeDocument/2006/relationships/hyperlink" Target="consultantplus://offline/ref=7946A4FBCD66C70DAB05BBD1FC09FF47C541A3F55F5AA54A08C9DB2296FAE66D91CB195085B315A12147EA161600997336C6BB2C2AE81D61E8wDI" TargetMode="External"/><Relationship Id="rId32" Type="http://schemas.openxmlformats.org/officeDocument/2006/relationships/hyperlink" Target="consultantplus://offline/ref=7946A4FBCD66C70DAB05BBD1FC09FF47C541A3F55857A54A08C9DB2296FAE66D91CB195085B311A42247EA161600997336C6BB2C2AE81D61E8wDI" TargetMode="External"/><Relationship Id="rId37" Type="http://schemas.openxmlformats.org/officeDocument/2006/relationships/hyperlink" Target="consultantplus://offline/ref=7946A4FBCD66C70DAB05BBD1FC09FF47C440A2FD5A55A54A08C9DB2296FAE66D91CB195085B310A52A47EA161600997336C6BB2C2AE81D61E8wDI" TargetMode="External"/><Relationship Id="rId53" Type="http://schemas.openxmlformats.org/officeDocument/2006/relationships/hyperlink" Target="consultantplus://offline/ref=7946A4FBCD66C70DAB05BBD1FC09FF47C440A2FD5A55A54A08C9DB2296FAE66D91CB195085B310AB2447EA161600997336C6BB2C2AE81D61E8wDI" TargetMode="External"/><Relationship Id="rId58" Type="http://schemas.openxmlformats.org/officeDocument/2006/relationships/hyperlink" Target="consultantplus://offline/ref=7946A4FBCD66C70DAB05BBD1FC09FF47C747A2FF5557A54A08C9DB2296FAE66D91CB195085B313A22B47EA161600997336C6BB2C2AE81D61E8wDI" TargetMode="External"/><Relationship Id="rId74" Type="http://schemas.openxmlformats.org/officeDocument/2006/relationships/hyperlink" Target="consultantplus://offline/ref=7946A4FBCD66C70DAB05BBD1FC09FF47C440A2FD5A55A54A08C9DB2296FAE66D91CB195085B317A02347EA161600997336C6BB2C2AE81D61E8wDI" TargetMode="External"/><Relationship Id="rId79" Type="http://schemas.openxmlformats.org/officeDocument/2006/relationships/hyperlink" Target="consultantplus://offline/ref=7946A4FBCD66C70DAB05BBD1FC09FF47C543A6FB5A53A54A08C9DB2296FAE66D91CB195587B51BA9761DFA125F579C6F3EDEA52834EBE1w4I" TargetMode="External"/><Relationship Id="rId102" Type="http://schemas.openxmlformats.org/officeDocument/2006/relationships/hyperlink" Target="consultantplus://offline/ref=7946A4FBCD66C70DAB05BBD1FC09FF47C749A0FE5A55A54A08C9DB2296FAE66D91CB195085B311AA2A47EA161600997336C6BB2C2AE81D61E8wDI" TargetMode="External"/><Relationship Id="rId123" Type="http://schemas.openxmlformats.org/officeDocument/2006/relationships/hyperlink" Target="consultantplus://offline/ref=7946A4FBCD66C70DAB05BBD1FC09FF47C440A2FD5A55A54A08C9DB2296FAE66D91CB195085B317A72B47EA161600997336C6BB2C2AE81D61E8wDI" TargetMode="External"/><Relationship Id="rId128" Type="http://schemas.openxmlformats.org/officeDocument/2006/relationships/hyperlink" Target="consultantplus://offline/ref=7946A4FBCD66C70DAB05BBD1FC09FF47C540A4FD5D52A54A08C9DB2296FAE66D91CB195085B313A22B47EA161600997336C6BB2C2AE81D61E8wD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946A4FBCD66C70DAB05BBD1FC09FF47C440A2FD5A55A54A08C9DB2296FAE66D91CB195085B317A12A47EA161600997336C6BB2C2AE81D61E8wDI" TargetMode="External"/><Relationship Id="rId95" Type="http://schemas.openxmlformats.org/officeDocument/2006/relationships/hyperlink" Target="consultantplus://offline/ref=7946A4FBCD66C70DAB05BBD1FC09FF47C440A2FD5A55A54A08C9DB2296FAE66D91CB195085B317A62B47EA161600997336C6BB2C2AE81D61E8wDI" TargetMode="External"/><Relationship Id="rId22" Type="http://schemas.openxmlformats.org/officeDocument/2006/relationships/hyperlink" Target="consultantplus://offline/ref=7946A4FBCD66C70DAB05BBD1FC09FF47C440A2FD5A55A54A08C9DB2296FAE66D91CB195085B310A42B47EA161600997336C6BB2C2AE81D61E8wDI" TargetMode="External"/><Relationship Id="rId27" Type="http://schemas.openxmlformats.org/officeDocument/2006/relationships/hyperlink" Target="consultantplus://offline/ref=7946A4FBCD66C70DAB05BBD1FC09FF47C541A3FB5E54A54A08C9DB2296FAE66D83CB415C87BB0DA22452BC4753E5wCI" TargetMode="External"/><Relationship Id="rId43" Type="http://schemas.openxmlformats.org/officeDocument/2006/relationships/hyperlink" Target="consultantplus://offline/ref=7946A4FBCD66C70DAB05BBD1FC09FF47C441A2FB5C52A54A08C9DB2296FAE66D91CB195085B31BA32A47EA161600997336C6BB2C2AE81D61E8wDI" TargetMode="External"/><Relationship Id="rId48" Type="http://schemas.openxmlformats.org/officeDocument/2006/relationships/hyperlink" Target="consultantplus://offline/ref=7946A4FBCD66C70DAB05BBD1FC09FF47C440A2FD5A55A54A08C9DB2296FAE66D91CB195085B310AB2347EA161600997336C6BB2C2AE81D61E8wDI" TargetMode="External"/><Relationship Id="rId64" Type="http://schemas.openxmlformats.org/officeDocument/2006/relationships/hyperlink" Target="consultantplus://offline/ref=7946A4FBCD66C70DAB05BBD1FC09FF47C440A2FD5A55A54A08C9DB2296FAE66D91CB195085B317A32747EA161600997336C6BB2C2AE81D61E8wDI" TargetMode="External"/><Relationship Id="rId69" Type="http://schemas.openxmlformats.org/officeDocument/2006/relationships/hyperlink" Target="consultantplus://offline/ref=7946A4FBCD66C70DAB05BBD1FC09FF47C748A7FE5D57A54A08C9DB2296FAE66D91CB195085B313A22A47EA161600997336C6BB2C2AE81D61E8wDI" TargetMode="External"/><Relationship Id="rId113" Type="http://schemas.openxmlformats.org/officeDocument/2006/relationships/hyperlink" Target="consultantplus://offline/ref=7946A4FBCD66C70DAB05BBD1FC09FF47C541A7F95854A54A08C9DB2296FAE66D91CB195985B847F36619B3455A4B947720DABB2BE3wDI" TargetMode="External"/><Relationship Id="rId118" Type="http://schemas.openxmlformats.org/officeDocument/2006/relationships/hyperlink" Target="consultantplus://offline/ref=7946A4FBCD66C70DAB05BBD1FC09FF47C541A3F55F5AA54A08C9DB2296FAE66D91CB195085B315A12447EA161600997336C6BB2C2AE81D61E8wDI" TargetMode="External"/><Relationship Id="rId134" Type="http://schemas.openxmlformats.org/officeDocument/2006/relationships/fontTable" Target="fontTable.xml"/><Relationship Id="rId80" Type="http://schemas.openxmlformats.org/officeDocument/2006/relationships/hyperlink" Target="consultantplus://offline/ref=7946A4FBCD66C70DAB05BBD1FC09FF47C440A2FD5A55A54A08C9DB2296FAE66D91CB195085B317A02A47EA161600997336C6BB2C2AE81D61E8wDI" TargetMode="External"/><Relationship Id="rId85" Type="http://schemas.openxmlformats.org/officeDocument/2006/relationships/hyperlink" Target="consultantplus://offline/ref=7946A4FBCD66C70DAB05BBD1FC09FF47C440A2FD5A55A54A08C9DB2296FAE66D91CB195085B317A12347EA161600997336C6BB2C2AE81D61E8wDI" TargetMode="External"/><Relationship Id="rId12" Type="http://schemas.openxmlformats.org/officeDocument/2006/relationships/hyperlink" Target="consultantplus://offline/ref=7946A4FBCD66C70DAB05BBD1FC09FF47C748A2F45A51A54A08C9DB2296FAE66D91CB195085B310A32047EA161600997336C6BB2C2AE81D61E8wDI" TargetMode="External"/><Relationship Id="rId17" Type="http://schemas.openxmlformats.org/officeDocument/2006/relationships/hyperlink" Target="consultantplus://offline/ref=7946A4FBCD66C70DAB05BBD1FC09FF47C749A1FB5950A54A08C9DB2296FAE66D91CB195085B313A72647EA161600997336C6BB2C2AE81D61E8wDI" TargetMode="External"/><Relationship Id="rId33" Type="http://schemas.openxmlformats.org/officeDocument/2006/relationships/hyperlink" Target="consultantplus://offline/ref=7946A4FBCD66C70DAB05BBD1FC09FF47C440A2FD5A55A54A08C9DB2296FAE66D91CB195085B310A52647EA161600997336C6BB2C2AE81D61E8wDI" TargetMode="External"/><Relationship Id="rId38" Type="http://schemas.openxmlformats.org/officeDocument/2006/relationships/hyperlink" Target="consultantplus://offline/ref=7946A4FBCD66C70DAB05BBD1FC09FF47C440A2FD5A55A54A08C9DB2296FAE66D91CB195085B310AA2247EA161600997336C6BB2C2AE81D61E8wDI" TargetMode="External"/><Relationship Id="rId59" Type="http://schemas.openxmlformats.org/officeDocument/2006/relationships/hyperlink" Target="consultantplus://offline/ref=7946A4FBCD66C70DAB05BBD1FC09FF47C441A2FC5B55A54A08C9DB2296FAE66D91CB195085B312A32B47EA161600997336C6BB2C2AE81D61E8wDI" TargetMode="External"/><Relationship Id="rId103" Type="http://schemas.openxmlformats.org/officeDocument/2006/relationships/hyperlink" Target="consultantplus://offline/ref=7946A4FBCD66C70DAB05BBD1FC09FF47C449A5F85D56A54A08C9DB2296FAE66D91CB195085B314A72047EA161600997336C6BB2C2AE81D61E8wDI" TargetMode="External"/><Relationship Id="rId108" Type="http://schemas.openxmlformats.org/officeDocument/2006/relationships/hyperlink" Target="consultantplus://offline/ref=7946A4FBCD66C70DAB05BBD1FC09FF47C443A2FB5456A54A08C9DB2296FAE66D91CB195085B315A32247EA161600997336C6BB2C2AE81D61E8wDI" TargetMode="External"/><Relationship Id="rId124" Type="http://schemas.openxmlformats.org/officeDocument/2006/relationships/hyperlink" Target="consultantplus://offline/ref=7946A4FBCD66C70DAB05BBD1FC09FF47C441A2FC5B55A54A08C9DB2296FAE66D91CB195085B312A62047EA161600997336C6BB2C2AE81D61E8wDI" TargetMode="External"/><Relationship Id="rId129" Type="http://schemas.openxmlformats.org/officeDocument/2006/relationships/hyperlink" Target="consultantplus://offline/ref=7946A4FBCD66C70DAB05BBD1FC09FF47C543A5FE5857A54A08C9DB2296FAE66D83CB415C87BB0DA22452BC4753E5wCI" TargetMode="External"/><Relationship Id="rId54" Type="http://schemas.openxmlformats.org/officeDocument/2006/relationships/hyperlink" Target="consultantplus://offline/ref=7946A4FBCD66C70DAB05BBD1FC09FF47C440A2FD5A55A54A08C9DB2296FAE66D91CB195085B310AB2547EA161600997336C6BB2C2AE81D61E8wDI" TargetMode="External"/><Relationship Id="rId70" Type="http://schemas.openxmlformats.org/officeDocument/2006/relationships/hyperlink" Target="consultantplus://offline/ref=7946A4FBCD66C70DAB05BBD1FC09FF47C749A1FB5950A54A08C9DB2296FAE66D91CB195085B313A72447EA161600997336C6BB2C2AE81D61E8wDI" TargetMode="External"/><Relationship Id="rId75" Type="http://schemas.openxmlformats.org/officeDocument/2006/relationships/hyperlink" Target="consultantplus://offline/ref=7946A4FBCD66C70DAB05BBD1FC09FF47C440A2FD5A55A54A08C9DB2296FAE66D91CB195085B317A02047EA161600997336C6BB2C2AE81D61E8wDI" TargetMode="External"/><Relationship Id="rId91" Type="http://schemas.openxmlformats.org/officeDocument/2006/relationships/hyperlink" Target="consultantplus://offline/ref=7946A4FBCD66C70DAB05BBD1FC09FF47C440A2FD5A55A54A08C9DB2296FAE66D91CB195085B317A62247EA161600997336C6BB2C2AE81D61E8wDI" TargetMode="External"/><Relationship Id="rId96" Type="http://schemas.openxmlformats.org/officeDocument/2006/relationships/hyperlink" Target="consultantplus://offline/ref=7946A4FBCD66C70DAB05BBD1FC09FF47C543A7F8595AA54A08C9DB2296FAE66D91CB195085B313A02647EA161600997336C6BB2C2AE81D61E8wDI" TargetMode="External"/><Relationship Id="rId1" Type="http://schemas.openxmlformats.org/officeDocument/2006/relationships/styles" Target="styles.xml"/><Relationship Id="rId6" Type="http://schemas.openxmlformats.org/officeDocument/2006/relationships/hyperlink" Target="consultantplus://offline/ref=7946A4FBCD66C70DAB05BBD1FC09FF47C440A2FD5A55A54A08C9DB2296FAE66D91CB195085B310A42A47EA161600997336C6BB2C2AE81D61E8wDI" TargetMode="External"/><Relationship Id="rId23" Type="http://schemas.openxmlformats.org/officeDocument/2006/relationships/hyperlink" Target="consultantplus://offline/ref=7946A4FBCD66C70DAB05BBD1FC09FF47C749A0FE5A55A54A08C9DB2296FAE66D91CB195085B311AA2747EA161600997336C6BB2C2AE81D61E8wDI" TargetMode="External"/><Relationship Id="rId28" Type="http://schemas.openxmlformats.org/officeDocument/2006/relationships/hyperlink" Target="consultantplus://offline/ref=7946A4FBCD66C70DAB05BBD1FC09FF47C449A5F85D54A54A08C9DB2296FAE66D91CB195085B311A72147EA161600997336C6BB2C2AE81D61E8wDI" TargetMode="External"/><Relationship Id="rId49" Type="http://schemas.openxmlformats.org/officeDocument/2006/relationships/hyperlink" Target="consultantplus://offline/ref=7946A4FBCD66C70DAB05BBD1FC09FF47C440A2FD5A55A54A08C9DB2296FAE66D91CB195085B310AB2647EA161600997336C6BB2C2AE81D61E8wDI" TargetMode="External"/><Relationship Id="rId114" Type="http://schemas.openxmlformats.org/officeDocument/2006/relationships/hyperlink" Target="consultantplus://offline/ref=7946A4FBCD66C70DAB05BBD1FC09FF47C541A3F55F5AA54A08C9DB2296FAE66D91CB195085B315A12647EA161600997336C6BB2C2AE81D61E8wDI" TargetMode="External"/><Relationship Id="rId119" Type="http://schemas.openxmlformats.org/officeDocument/2006/relationships/hyperlink" Target="consultantplus://offline/ref=7946A4FBCD66C70DAB05BBD1FC09FF47C543A2F85855A54A08C9DB2296FAE66D91CB195085B311A42447EA161600997336C6BB2C2AE81D61E8wDI" TargetMode="External"/><Relationship Id="rId44" Type="http://schemas.openxmlformats.org/officeDocument/2006/relationships/hyperlink" Target="consultantplus://offline/ref=7946A4FBCD66C70DAB05BBD1FC09FF47C440A2FD5A55A54A08C9DB2296FAE66D91CB195085B310AA2447EA161600997336C6BB2C2AE81D61E8wDI" TargetMode="External"/><Relationship Id="rId60" Type="http://schemas.openxmlformats.org/officeDocument/2006/relationships/hyperlink" Target="consultantplus://offline/ref=7946A4FBCD66C70DAB05BBD1FC09FF47C440A2FD5A55A54A08C9DB2296FAE66D91CB195085B317A32347EA161600997336C6BB2C2AE81D61E8wDI" TargetMode="External"/><Relationship Id="rId65" Type="http://schemas.openxmlformats.org/officeDocument/2006/relationships/hyperlink" Target="consultantplus://offline/ref=7946A4FBCD66C70DAB05BBD1FC09FF47C440A2FD5A55A54A08C9DB2296FAE66D91CB195085B317A32447EA161600997336C6BB2C2AE81D61E8wDI" TargetMode="External"/><Relationship Id="rId81" Type="http://schemas.openxmlformats.org/officeDocument/2006/relationships/hyperlink" Target="consultantplus://offline/ref=7946A4FBCD66C70DAB05BBD1FC09FF47C440A2FD5A55A54A08C9DB2296FAE66D91CB195085B317A02B47EA161600997336C6BB2C2AE81D61E8wDI" TargetMode="External"/><Relationship Id="rId86" Type="http://schemas.openxmlformats.org/officeDocument/2006/relationships/hyperlink" Target="consultantplus://offline/ref=7946A4FBCD66C70DAB05BBD1FC09FF47C440A2FD5A55A54A08C9DB2296FAE66D91CB195085B317A12147EA161600997336C6BB2C2AE81D61E8wDI" TargetMode="External"/><Relationship Id="rId130" Type="http://schemas.openxmlformats.org/officeDocument/2006/relationships/hyperlink" Target="consultantplus://offline/ref=7946A4FBCD66C70DAB05BBD1FC09FF47C541A3F55857A54A08C9DB2296FAE66D91CB195085B313AA2447EA161600997336C6BB2C2AE81D61E8wDI" TargetMode="External"/><Relationship Id="rId135" Type="http://schemas.openxmlformats.org/officeDocument/2006/relationships/theme" Target="theme/theme1.xml"/><Relationship Id="rId13" Type="http://schemas.openxmlformats.org/officeDocument/2006/relationships/hyperlink" Target="consultantplus://offline/ref=7946A4FBCD66C70DAB05BBD1FC09FF47C543A2F85855A54A08C9DB2296FAE66D91CB195085B311A72747EA161600997336C6BB2C2AE81D61E8wDI" TargetMode="External"/><Relationship Id="rId18" Type="http://schemas.openxmlformats.org/officeDocument/2006/relationships/hyperlink" Target="consultantplus://offline/ref=7946A4FBCD66C70DAB05BBD1FC09FF47C441A2FB5C52A54A08C9DB2296FAE66D91CB195085B31BA32A47EA161600997336C6BB2C2AE81D61E8wDI" TargetMode="External"/><Relationship Id="rId39" Type="http://schemas.openxmlformats.org/officeDocument/2006/relationships/hyperlink" Target="consultantplus://offline/ref=7946A4FBCD66C70DAB05BBD1FC09FF47C440A2FD5A55A54A08C9DB2296FAE66D91CB195085B310AA2347EA161600997336C6BB2C2AE81D61E8wDI" TargetMode="External"/><Relationship Id="rId109" Type="http://schemas.openxmlformats.org/officeDocument/2006/relationships/hyperlink" Target="consultantplus://offline/ref=7946A4FBCD66C70DAB05BBD1FC09FF47C543A2F85855A54A08C9DB2296FAE66D91CB195085B311A72547EA161600997336C6BB2C2AE81D61E8wDI" TargetMode="External"/><Relationship Id="rId34" Type="http://schemas.openxmlformats.org/officeDocument/2006/relationships/hyperlink" Target="consultantplus://offline/ref=7946A4FBCD66C70DAB05BBD1FC09FF47C440A2FD5A55A54A08C9DB2296FAE66D91CB195085B310A52747EA161600997336C6BB2C2AE81D61E8wDI" TargetMode="External"/><Relationship Id="rId50" Type="http://schemas.openxmlformats.org/officeDocument/2006/relationships/hyperlink" Target="consultantplus://offline/ref=7946A4FBCD66C70DAB05BBD1FC09FF47C440A2FD5A55A54A08C9DB2296FAE66D91CB195085B310AB2747EA161600997336C6BB2C2AE81D61E8wDI" TargetMode="External"/><Relationship Id="rId55" Type="http://schemas.openxmlformats.org/officeDocument/2006/relationships/hyperlink" Target="consultantplus://offline/ref=7946A4FBCD66C70DAB05BBD1FC09FF47C441A2FC5B55A54A08C9DB2296FAE66D91CB195085B313AA2A47EA161600997336C6BB2C2AE81D61E8wDI" TargetMode="External"/><Relationship Id="rId76" Type="http://schemas.openxmlformats.org/officeDocument/2006/relationships/hyperlink" Target="consultantplus://offline/ref=7946A4FBCD66C70DAB05BBD1FC09FF47C440A2FD5A55A54A08C9DB2296FAE66D91CB195085B317A02147EA161600997336C6BB2C2AE81D61E8wDI" TargetMode="External"/><Relationship Id="rId97" Type="http://schemas.openxmlformats.org/officeDocument/2006/relationships/hyperlink" Target="consultantplus://offline/ref=7946A4FBCD66C70DAB05BBD1FC09FF47C440A2FD5A55A54A08C9DB2296FAE66D91CB195085B317A72047EA161600997336C6BB2C2AE81D61E8wDI" TargetMode="External"/><Relationship Id="rId104" Type="http://schemas.openxmlformats.org/officeDocument/2006/relationships/hyperlink" Target="consultantplus://offline/ref=7946A4FBCD66C70DAB05BBD1FC09FF47C441A2FC5B55A54A08C9DB2296FAE66D91CB195085B312A12B47EA161600997336C6BB2C2AE81D61E8wDI" TargetMode="External"/><Relationship Id="rId120" Type="http://schemas.openxmlformats.org/officeDocument/2006/relationships/hyperlink" Target="consultantplus://offline/ref=7946A4FBCD66C70DAB05BBD1FC09FF47C440A2FD5A55A54A08C9DB2296FAE66D91CB195085B317A72447EA161600997336C6BB2C2AE81D61E8wDI" TargetMode="External"/><Relationship Id="rId125" Type="http://schemas.openxmlformats.org/officeDocument/2006/relationships/hyperlink" Target="consultantplus://offline/ref=7946A4FBCD66C70DAB05BBD1FC09FF47C749A1FB5950A54A08C9DB2296FAE66D91CB195085B313A42347EA161600997336C6BB2C2AE81D61E8wDI" TargetMode="External"/><Relationship Id="rId7" Type="http://schemas.openxmlformats.org/officeDocument/2006/relationships/hyperlink" Target="consultantplus://offline/ref=7946A4FBCD66C70DAB05BBD1FC09FF47C449A5F85D56A54A08C9DB2296FAE66D91CB195085B314A72047EA161600997336C6BB2C2AE81D61E8wDI" TargetMode="External"/><Relationship Id="rId71" Type="http://schemas.openxmlformats.org/officeDocument/2006/relationships/hyperlink" Target="consultantplus://offline/ref=7946A4FBCD66C70DAB05BBD1FC09FF47C540A7F95C56A54A08C9DB2296FAE66D91CB195085B211A12B47EA161600997336C6BB2C2AE81D61E8wDI" TargetMode="External"/><Relationship Id="rId92" Type="http://schemas.openxmlformats.org/officeDocument/2006/relationships/hyperlink" Target="consultantplus://offline/ref=7946A4FBCD66C70DAB05BBD1FC09FF47C440A2FD5A55A54A08C9DB2296FAE66D91CB195085B317A62147EA161600997336C6BB2C2AE81D61E8wDI" TargetMode="External"/><Relationship Id="rId2" Type="http://schemas.microsoft.com/office/2007/relationships/stylesWithEffects" Target="stylesWithEffects.xml"/><Relationship Id="rId29" Type="http://schemas.openxmlformats.org/officeDocument/2006/relationships/hyperlink" Target="consultantplus://offline/ref=7946A4FBCD66C70DAB05BBD1FC09FF47C540A1F85B5BA54A08C9DB2296FAE66D91CB195085B313A32B47EA161600997336C6BB2C2AE81D61E8wDI" TargetMode="External"/><Relationship Id="rId24" Type="http://schemas.openxmlformats.org/officeDocument/2006/relationships/hyperlink" Target="consultantplus://offline/ref=7946A4FBCD66C70DAB05BBD1FC09FF47C541A2FD5D53A54A08C9DB2296FAE66D91CB195085B212A02447EA161600997336C6BB2C2AE81D61E8wDI" TargetMode="External"/><Relationship Id="rId40" Type="http://schemas.openxmlformats.org/officeDocument/2006/relationships/hyperlink" Target="consultantplus://offline/ref=7946A4FBCD66C70DAB05BBD1FC09FF47C440A2FD5A55A54A08C9DB2296FAE66D91CB195085B310AA2047EA161600997336C6BB2C2AE81D61E8wDI" TargetMode="External"/><Relationship Id="rId45" Type="http://schemas.openxmlformats.org/officeDocument/2006/relationships/hyperlink" Target="consultantplus://offline/ref=7946A4FBCD66C70DAB05BBD1FC09FF47C440A2FD5A55A54A08C9DB2296FAE66D91CB195085B310AA2547EA161600997336C6BB2C2AE81D61E8wDI" TargetMode="External"/><Relationship Id="rId66" Type="http://schemas.openxmlformats.org/officeDocument/2006/relationships/hyperlink" Target="consultantplus://offline/ref=7946A4FBCD66C70DAB05BBD1FC09FF47C540A1F85B5BA54A08C9DB2296FAE66D91CB195085B21AA02647EA161600997336C6BB2C2AE81D61E8wDI" TargetMode="External"/><Relationship Id="rId87" Type="http://schemas.openxmlformats.org/officeDocument/2006/relationships/hyperlink" Target="consultantplus://offline/ref=7946A4FBCD66C70DAB05BBD1FC09FF47C440A2FD5A55A54A08C9DB2296FAE66D91CB195085B317A12647EA161600997336C6BB2C2AE81D61E8wDI" TargetMode="External"/><Relationship Id="rId110" Type="http://schemas.openxmlformats.org/officeDocument/2006/relationships/hyperlink" Target="consultantplus://offline/ref=7946A4FBCD66C70DAB05BBD1FC09FF47C441A2FC5B55A54A08C9DB2296FAE66D91CB195085B312A62347EA161600997336C6BB2C2AE81D61E8wDI" TargetMode="External"/><Relationship Id="rId115" Type="http://schemas.openxmlformats.org/officeDocument/2006/relationships/hyperlink" Target="consultantplus://offline/ref=7946A4FBCD66C70DAB05BBD1FC09FF47C543A2F85855A54A08C9DB2296FAE66D91CB195085B311A42147EA161600997336C6BB2C2AE81D61E8wDI" TargetMode="External"/><Relationship Id="rId131" Type="http://schemas.openxmlformats.org/officeDocument/2006/relationships/hyperlink" Target="consultantplus://offline/ref=7946A4FBCD66C70DAB05BBD1FC09FF47C440A2FD5A55A54A08C9DB2296FAE66D91CB195085B317A42047EA161600997336C6BB2C2AE81D61E8wDI" TargetMode="External"/><Relationship Id="rId61" Type="http://schemas.openxmlformats.org/officeDocument/2006/relationships/hyperlink" Target="consultantplus://offline/ref=7946A4FBCD66C70DAB05BBD1FC09FF47C440A2FD5A55A54A08C9DB2296FAE66D91CB195085B317A32047EA161600997336C6BB2C2AE81D61E8wDI" TargetMode="External"/><Relationship Id="rId82" Type="http://schemas.openxmlformats.org/officeDocument/2006/relationships/hyperlink" Target="consultantplus://offline/ref=7946A4FBCD66C70DAB05BBD1FC09FF47C541A2FD5D53A54A08C9DB2296FAE66D91CB195085B217A72347EA161600997336C6BB2C2AE81D61E8wDI" TargetMode="External"/><Relationship Id="rId19" Type="http://schemas.openxmlformats.org/officeDocument/2006/relationships/hyperlink" Target="consultantplus://offline/ref=7946A4FBCD66C70DAB05BBD1FC09FF47C449A5F85D54A54A08C9DB2296FAE66D91CB195085B311A72147EA161600997336C6BB2C2AE81D61E8wDI" TargetMode="External"/><Relationship Id="rId14" Type="http://schemas.openxmlformats.org/officeDocument/2006/relationships/hyperlink" Target="consultantplus://offline/ref=7946A4FBCD66C70DAB05BBD1FC09FF47C749A0FE5A55A54A08C9DB2296FAE66D91CB195085B311AA2647EA161600997336C6BB2C2AE81D61E8wDI" TargetMode="External"/><Relationship Id="rId30" Type="http://schemas.openxmlformats.org/officeDocument/2006/relationships/hyperlink" Target="consultantplus://offline/ref=7946A4FBCD66C70DAB05BBD1FC09FF47C440A2FD5A55A54A08C9DB2296FAE66D91CB195085B310A52247EA161600997336C6BB2C2AE81D61E8wDI" TargetMode="External"/><Relationship Id="rId35" Type="http://schemas.openxmlformats.org/officeDocument/2006/relationships/hyperlink" Target="consultantplus://offline/ref=7946A4FBCD66C70DAB05BBD1FC09FF47C440A2FD5A55A54A08C9DB2296FAE66D91CB195085B310A52447EA161600997336C6BB2C2AE81D61E8wDI" TargetMode="External"/><Relationship Id="rId56" Type="http://schemas.openxmlformats.org/officeDocument/2006/relationships/hyperlink" Target="consultantplus://offline/ref=7946A4FBCD66C70DAB05BBD1FC09FF47C441A2FC5B55A54A08C9DB2296FAE66D91CB195085B313AA2B47EA161600997336C6BB2C2AE81D61E8wDI" TargetMode="External"/><Relationship Id="rId77" Type="http://schemas.openxmlformats.org/officeDocument/2006/relationships/hyperlink" Target="consultantplus://offline/ref=7946A4FBCD66C70DAB05BBD1FC09FF47C440A2FD5A55A54A08C9DB2296FAE66D91CB195085B317A02647EA161600997336C6BB2C2AE81D61E8wDI" TargetMode="External"/><Relationship Id="rId100" Type="http://schemas.openxmlformats.org/officeDocument/2006/relationships/hyperlink" Target="consultantplus://offline/ref=7946A4FBCD66C70DAB05BBD1FC09FF47C540A4FD5D52A54A08C9DB2296FAE66D91CB195085B313A32347EA161600997336C6BB2C2AE81D61E8wDI" TargetMode="External"/><Relationship Id="rId105" Type="http://schemas.openxmlformats.org/officeDocument/2006/relationships/hyperlink" Target="consultantplus://offline/ref=7946A4FBCD66C70DAB05BBD1FC09FF47C749A1FB5950A54A08C9DB2296FAE66D91CB195085B313A72A47EA161600997336C6BB2C2AE81D61E8wDI" TargetMode="External"/><Relationship Id="rId126" Type="http://schemas.openxmlformats.org/officeDocument/2006/relationships/hyperlink" Target="consultantplus://offline/ref=7946A4FBCD66C70DAB05BBD1FC09FF47C440A2FD5A55A54A08C9DB2296FAE66D91CB195085B317A42247EA161600997336C6BB2C2AE81D61E8wDI" TargetMode="External"/><Relationship Id="rId8" Type="http://schemas.openxmlformats.org/officeDocument/2006/relationships/hyperlink" Target="consultantplus://offline/ref=7946A4FBCD66C70DAB05BBD1FC09FF47CE46A2F45459F8400090D72091F5B97A9682155185B313AA2918EF030758967920D8BD3436EA1CE6w9I" TargetMode="External"/><Relationship Id="rId51" Type="http://schemas.openxmlformats.org/officeDocument/2006/relationships/hyperlink" Target="consultantplus://offline/ref=7946A4FBCD66C70DAB05BBD1FC09FF47C749A1FB5950A54A08C9DB2296FAE66D91CB195085B313A72747EA161600997336C6BB2C2AE81D61E8wDI" TargetMode="External"/><Relationship Id="rId72" Type="http://schemas.openxmlformats.org/officeDocument/2006/relationships/hyperlink" Target="consultantplus://offline/ref=7946A4FBCD66C70DAB05BBD1FC09FF47C540A7F95C56A54A08C9DB2296FAE66D91CB195085B518F67308EB4A505D8A7138C6B92A35EEw3I" TargetMode="External"/><Relationship Id="rId93" Type="http://schemas.openxmlformats.org/officeDocument/2006/relationships/hyperlink" Target="consultantplus://offline/ref=7946A4FBCD66C70DAB05BBD1FC09FF47C440A2FD5A55A54A08C9DB2296FAE66D91CB195085B317A62447EA161600997336C6BB2C2AE81D61E8wDI" TargetMode="External"/><Relationship Id="rId98" Type="http://schemas.openxmlformats.org/officeDocument/2006/relationships/hyperlink" Target="consultantplus://offline/ref=7946A4FBCD66C70DAB05BBD1FC09FF47CE46A2F45459F8400090D72091F5B97A9682155185B313AA2918EF030758967920D8BD3436EA1CE6w9I" TargetMode="External"/><Relationship Id="rId121" Type="http://schemas.openxmlformats.org/officeDocument/2006/relationships/hyperlink" Target="consultantplus://offline/ref=7946A4FBCD66C70DAB05BBD1FC09FF47C440A2FD5A55A54A08C9DB2296FAE66D91CB195085B317A72547EA161600997336C6BB2C2AE81D61E8wDI" TargetMode="External"/><Relationship Id="rId3" Type="http://schemas.openxmlformats.org/officeDocument/2006/relationships/settings" Target="settings.xml"/><Relationship Id="rId25" Type="http://schemas.openxmlformats.org/officeDocument/2006/relationships/hyperlink" Target="consultantplus://offline/ref=7946A4FBCD66C70DAB05BBD1FC09FF47C440A2FD5550A54A08C9DB2296FAE66D91CB195085B312A62447EA161600997336C6BB2C2AE81D61E8wDI" TargetMode="External"/><Relationship Id="rId46" Type="http://schemas.openxmlformats.org/officeDocument/2006/relationships/hyperlink" Target="consultantplus://offline/ref=7946A4FBCD66C70DAB05BBD1FC09FF47C440A2FD5A55A54A08C9DB2296FAE66D91CB195085B310AA2B47EA161600997336C6BB2C2AE81D61E8wDI" TargetMode="External"/><Relationship Id="rId67" Type="http://schemas.openxmlformats.org/officeDocument/2006/relationships/hyperlink" Target="consultantplus://offline/ref=7946A4FBCD66C70DAB05BBD1FC09FF47C440A2FD5A55A54A08C9DB2296FAE66D91CB195085B317A32547EA161600997336C6BB2C2AE81D61E8wDI" TargetMode="External"/><Relationship Id="rId116" Type="http://schemas.openxmlformats.org/officeDocument/2006/relationships/hyperlink" Target="consultantplus://offline/ref=7946A4FBCD66C70DAB05BBD1FC09FF47C543A2F85855A54A08C9DB2296FAE66D91CB195085B311A42647EA161600997336C6BB2C2AE81D61E8wDI" TargetMode="External"/><Relationship Id="rId20" Type="http://schemas.openxmlformats.org/officeDocument/2006/relationships/hyperlink" Target="consultantplus://offline/ref=7946A4FBCD66C70DAB05BBD1FC09FF47C441A4F45B57A54A08C9DB2296FAE66D91CB195085B312A72647EA161600997336C6BB2C2AE81D61E8wDI" TargetMode="External"/><Relationship Id="rId41" Type="http://schemas.openxmlformats.org/officeDocument/2006/relationships/hyperlink" Target="consultantplus://offline/ref=7946A4FBCD66C70DAB05BBD1FC09FF47C441A4F45B57A54A08C9DB2296FAE66D91CB195085B312A72647EA161600997336C6BB2C2AE81D61E8wDI" TargetMode="External"/><Relationship Id="rId62" Type="http://schemas.openxmlformats.org/officeDocument/2006/relationships/hyperlink" Target="consultantplus://offline/ref=7946A4FBCD66C70DAB05A5DFF809FF47C749A1FE5F50A54A08C9DB2296FAE66D91CB195085B313A22A47EA161600997336C6BB2C2AE81D61E8wDI" TargetMode="External"/><Relationship Id="rId83" Type="http://schemas.openxmlformats.org/officeDocument/2006/relationships/hyperlink" Target="consultantplus://offline/ref=7946A4FBCD66C70DAB05BBD1FC09FF47C440A2FD5453A54A08C9DB2296FAE66D91CB195085B311A42A47EA161600997336C6BB2C2AE81D61E8wDI" TargetMode="External"/><Relationship Id="rId88" Type="http://schemas.openxmlformats.org/officeDocument/2006/relationships/hyperlink" Target="consultantplus://offline/ref=7946A4FBCD66C70DAB05BBD1FC09FF47C440A2FD5A55A54A08C9DB2296FAE66D91CB195085B317A12447EA161600997336C6BB2C2AE81D61E8wDI" TargetMode="External"/><Relationship Id="rId111" Type="http://schemas.openxmlformats.org/officeDocument/2006/relationships/hyperlink" Target="consultantplus://offline/ref=7946A4FBCD66C70DAB05BBD1FC09FF47C543A1FE5F50A54A08C9DB2296FAE66D83CB415C87BB0DA22452BC4753E5wCI" TargetMode="External"/><Relationship Id="rId132" Type="http://schemas.openxmlformats.org/officeDocument/2006/relationships/hyperlink" Target="consultantplus://offline/ref=7946A4FBCD66C70DAB05BBD1FC09FF47C748A7F45D54A54A08C9DB2296FAE66D91CB195085B313A62447EA161600997336C6BB2C2AE81D61E8wDI" TargetMode="External"/><Relationship Id="rId15" Type="http://schemas.openxmlformats.org/officeDocument/2006/relationships/hyperlink" Target="consultantplus://offline/ref=7946A4FBCD66C70DAB05BBD1FC09FF47C441A2FC5B55A54A08C9DB2296FAE66D91CB195085B313AA2647EA161600997336C6BB2C2AE81D61E8wDI" TargetMode="External"/><Relationship Id="rId36" Type="http://schemas.openxmlformats.org/officeDocument/2006/relationships/hyperlink" Target="consultantplus://offline/ref=7946A4FBCD66C70DAB05BBD1FC09FF47C440A2FD5A55A54A08C9DB2296FAE66D91CB195085B310A52547EA161600997336C6BB2C2AE81D61E8wDI" TargetMode="External"/><Relationship Id="rId57" Type="http://schemas.openxmlformats.org/officeDocument/2006/relationships/hyperlink" Target="consultantplus://offline/ref=7946A4FBCD66C70DAB05BBD1FC09FF47C747A2FF5557A54A08C9DB2296FAE66D91CB195085B313A22B47EA161600997336C6BB2C2AE81D61E8wDI" TargetMode="External"/><Relationship Id="rId106" Type="http://schemas.openxmlformats.org/officeDocument/2006/relationships/hyperlink" Target="consultantplus://offline/ref=7946A4FBCD66C70DAB05BBD1FC09FF47C543A5F45452A54A08C9DB2296FAE66D91CB195487B617A9761DFA125F579C6F3EDEA52834EBE1w4I" TargetMode="External"/><Relationship Id="rId127" Type="http://schemas.openxmlformats.org/officeDocument/2006/relationships/hyperlink" Target="consultantplus://offline/ref=7946A4FBCD66C70DAB05BBD1FC09FF47C749A0FE5A55A54A08C9DB2296FAE66D91CB195085B311AA2B47EA161600997336C6BB2C2AE81D61E8wDI" TargetMode="External"/><Relationship Id="rId10" Type="http://schemas.openxmlformats.org/officeDocument/2006/relationships/hyperlink" Target="consultantplus://offline/ref=7946A4FBCD66C70DAB05BBD1FC09FF47C440A2FD5453A54A08C9DB2296FAE66D91CB195085B311A42A47EA161600997336C6BB2C2AE81D61E8wDI" TargetMode="External"/><Relationship Id="rId31" Type="http://schemas.openxmlformats.org/officeDocument/2006/relationships/hyperlink" Target="consultantplus://offline/ref=7946A4FBCD66C70DAB05BBD1FC09FF47C440A2FD5A55A54A08C9DB2296FAE66D91CB195085B310A52047EA161600997336C6BB2C2AE81D61E8wDI" TargetMode="External"/><Relationship Id="rId52" Type="http://schemas.openxmlformats.org/officeDocument/2006/relationships/hyperlink" Target="consultantplus://offline/ref=7946A4FBCD66C70DAB05BBD1FC09FF47C449A5F85D57A54A08C9DB2296FAE66D91CB195085B312A62B47EA161600997336C6BB2C2AE81D61E8wDI" TargetMode="External"/><Relationship Id="rId73" Type="http://schemas.openxmlformats.org/officeDocument/2006/relationships/hyperlink" Target="consultantplus://offline/ref=7946A4FBCD66C70DAB05BBD1FC09FF47C541A3F55951A54A08C9DB2296FAE66D91CB195085B115A22647EA161600997336C6BB2C2AE81D61E8wDI" TargetMode="External"/><Relationship Id="rId78" Type="http://schemas.openxmlformats.org/officeDocument/2006/relationships/hyperlink" Target="consultantplus://offline/ref=7946A4FBCD66C70DAB05BBD1FC09FF47C440A2FD5A55A54A08C9DB2296FAE66D91CB195085B317A02447EA161600997336C6BB2C2AE81D61E8wDI" TargetMode="External"/><Relationship Id="rId94" Type="http://schemas.openxmlformats.org/officeDocument/2006/relationships/hyperlink" Target="consultantplus://offline/ref=7946A4FBCD66C70DAB05BBD1FC09FF47C440A2FD5A55A54A08C9DB2296FAE66D91CB195085B317A62547EA161600997336C6BB2C2AE81D61E8wDI" TargetMode="External"/><Relationship Id="rId99" Type="http://schemas.openxmlformats.org/officeDocument/2006/relationships/hyperlink" Target="consultantplus://offline/ref=7946A4FBCD66C70DAB05BBD1FC09FF47C749A0FE5A55A54A08C9DB2296FAE66D91CB195085B311AA2547EA161600997336C6BB2C2AE81D61E8wDI" TargetMode="External"/><Relationship Id="rId101" Type="http://schemas.openxmlformats.org/officeDocument/2006/relationships/hyperlink" Target="consultantplus://offline/ref=7946A4FBCD66C70DAB05BBD1FC09FF47C440A2FD5A55A54A08C9DB2296FAE66D91CB195085B317A72147EA161600997336C6BB2C2AE81D61E8wDI" TargetMode="External"/><Relationship Id="rId122" Type="http://schemas.openxmlformats.org/officeDocument/2006/relationships/hyperlink" Target="consultantplus://offline/ref=7946A4FBCD66C70DAB05BBD1FC09FF47C749A1FB5950A54A08C9DB2296FAE66D91CB195085B313A42247EA161600997336C6BB2C2AE81D61E8wDI" TargetMode="External"/><Relationship Id="rId4" Type="http://schemas.openxmlformats.org/officeDocument/2006/relationships/webSettings" Target="webSettings.xml"/><Relationship Id="rId9" Type="http://schemas.openxmlformats.org/officeDocument/2006/relationships/hyperlink" Target="consultantplus://offline/ref=7946A4FBCD66C70DAB05BBD1FC09FF47C443A2FB5456A54A08C9DB2296FAE66D91CB195085B315A32247EA161600997336C6BB2C2AE81D61E8wDI" TargetMode="External"/><Relationship Id="rId26" Type="http://schemas.openxmlformats.org/officeDocument/2006/relationships/hyperlink" Target="consultantplus://offline/ref=7946A4FBCD66C70DAB05BBD1FC09FF47C541A7FD5B50A54A08C9DB2296FAE66D91CB195085B317AA2147EA161600997336C6BB2C2AE81D61E8wDI" TargetMode="External"/><Relationship Id="rId47" Type="http://schemas.openxmlformats.org/officeDocument/2006/relationships/hyperlink" Target="consultantplus://offline/ref=7946A4FBCD66C70DAB05BBD1FC09FF47C441A2FC5B55A54A08C9DB2296FAE66D91CB195085B313AA2447EA161600997336C6BB2C2AE81D61E8wDI" TargetMode="External"/><Relationship Id="rId68" Type="http://schemas.openxmlformats.org/officeDocument/2006/relationships/hyperlink" Target="consultantplus://offline/ref=7946A4FBCD66C70DAB05BBD1FC09FF47C440A2FD5A55A54A08C9DB2296FAE66D91CB195085B317A32A47EA161600997336C6BB2C2AE81D61E8wDI" TargetMode="External"/><Relationship Id="rId89" Type="http://schemas.openxmlformats.org/officeDocument/2006/relationships/hyperlink" Target="consultantplus://offline/ref=7946A4FBCD66C70DAB05BBD1FC09FF47C440A2FD5A55A54A08C9DB2296FAE66D91CB195085B317A12547EA161600997336C6BB2C2AE81D61E8wDI" TargetMode="External"/><Relationship Id="rId112" Type="http://schemas.openxmlformats.org/officeDocument/2006/relationships/hyperlink" Target="consultantplus://offline/ref=7946A4FBCD66C70DAB05BBD1FC09FF47C543A2F85855A54A08C9DB2296FAE66D91CB195085B311A72B47EA161600997336C6BB2C2AE81D61E8wDI" TargetMode="External"/><Relationship Id="rId133" Type="http://schemas.openxmlformats.org/officeDocument/2006/relationships/hyperlink" Target="consultantplus://offline/ref=7946A4FBCD66C70DAB05BBD1FC09FF47C440A2FD5A55A54A08C9DB2296FAE66D91CB195085B317A42647EA161600997336C6BB2C2AE81D61E8w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15985</Words>
  <Characters>91115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2019-06-28T08:48:00Z</dcterms:created>
  <dcterms:modified xsi:type="dcterms:W3CDTF">2019-06-28T08:49:00Z</dcterms:modified>
</cp:coreProperties>
</file>